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customXml/item1.xml" ContentType="application/xml"/>
  <Override PartName="/customXml/item2.xml" ContentType="application/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  <Override PartName="/word/webSettings.xml" ContentType="application/vnd.openxmlformats-officedocument.wordprocessingml.webSettings+xml"/>
</Types>
</file>

<file path=_rels/.rels>&#65279;<?xml version="1.0" encoding="utf-8" standalone="yes"?><Relationships xmlns="http://schemas.openxmlformats.org/package/2006/relationships"><Relationship Id="rId1" Type="http://schemas.openxmlformats.org/officeDocument/2006/relationships/officeDocument" Target="word/document.xml" /><Relationship Id="rId2" Type="http://schemas.openxmlformats.org/officeDocument/2006/relationships/extended-properties" Target="docProps/app.xml" /><Relationship Id="rId3" Type="http://schemas.openxmlformats.org/package/2006/relationships/metadata/core-properties" Target="docProps/core.xml" /><Relationship Id="rId4" Type="http://schemas.openxmlformats.org/officeDocument/2006/relationships/custom-properties" Target="docProps/custom.xml" 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!-- Generated by Aspose.Words for .NET 14.5.0.0 -->
  <w:body>
    <w:p w:rsidR="007F09BA">
      <w:pPr>
        <w:spacing w:line="276" w:lineRule="auto"/>
        <w:jc w:val="center"/>
      </w:pPr>
      <w:r>
        <w:rPr>
          <w:rFonts w:ascii="NEU-BZ-S92" w:hAnsi="NEU-BZ-S92"/>
          <w:sz w:val="32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5" type="#_x0000_t75" style="height:34pt;margin-left:810pt;margin-top:940pt;mso-position-horizontal-relative:page;mso-position-vertical-relative:top-margin-area;position:absolute;width:21pt;z-index:251658240">
            <v:imagedata r:id="rId6" o:title=""/>
          </v:shape>
        </w:pict>
      </w:r>
      <w:r>
        <w:rPr>
          <w:rFonts w:ascii="NEU-BZ-S92" w:hAnsi="NEU-BZ-S92"/>
          <w:sz w:val="32"/>
        </w:rPr>
        <w:t>8.3</w:t>
      </w:r>
      <w:r>
        <w:rPr>
          <w:rFonts w:ascii="NEU-BZ-S92" w:hAnsi="NEU-BZ-S92"/>
          <w:sz w:val="32"/>
        </w:rPr>
        <w:t>　</w:t>
      </w:r>
      <w:r>
        <w:rPr>
          <w:rFonts w:eastAsia="方正黑体_GBK"/>
          <w:sz w:val="32"/>
        </w:rPr>
        <w:t>直线、平面平行的判定与性质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挖命题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【考情探究】</w:t>
      </w:r>
    </w:p>
    <w:tbl>
      <w:tblPr>
        <w:tblW w:w="10204" w:type="dxa"/>
        <w:jc w:val="center"/>
        <w:tblBorders>
          <w:top w:val="single" w:sz="0" w:space="0" w:color="000000"/>
          <w:left w:val="single" w:sz="0" w:space="0" w:color="000000"/>
          <w:bottom w:val="single" w:sz="0" w:space="0" w:color="000000"/>
          <w:right w:val="single" w:sz="0" w:space="0" w:color="000000"/>
          <w:insideH w:val="single" w:sz="0" w:space="0" w:color="000000"/>
          <w:insideV w:val="single" w:sz="0" w:space="0" w:color="000000"/>
        </w:tblBorders>
        <w:tblLayout w:type="fixed"/>
        <w:tblLook w:val="04A0"/>
      </w:tblPr>
      <w:tblGrid>
        <w:gridCol w:w="113"/>
        <w:gridCol w:w="1260"/>
        <w:gridCol w:w="2340"/>
        <w:gridCol w:w="2160"/>
        <w:gridCol w:w="1620"/>
        <w:gridCol w:w="1890"/>
        <w:gridCol w:w="708"/>
        <w:gridCol w:w="113"/>
      </w:tblGrid>
      <w:tr>
        <w:tblPrEx>
          <w:tblW w:w="10204" w:type="dxa"/>
          <w:jc w:val="center"/>
          <w:tblBorders>
            <w:top w:val="single" w:sz="0" w:space="0" w:color="000000"/>
            <w:left w:val="single" w:sz="0" w:space="0" w:color="000000"/>
            <w:bottom w:val="single" w:sz="0" w:space="0" w:color="000000"/>
            <w:right w:val="single" w:sz="0" w:space="0" w:color="000000"/>
            <w:insideH w:val="single" w:sz="0" w:space="0" w:color="000000"/>
            <w:insideV w:val="single" w:sz="0" w:space="0" w:color="000000"/>
          </w:tblBorders>
          <w:tblLayout w:type="fixed"/>
          <w:tblLook w:val="04A0"/>
        </w:tblPrEx>
        <w:trPr>
          <w:gridBefore w:val="1"/>
          <w:wBefore w:w="113" w:type="dxa"/>
          <w:jc w:val="center"/>
        </w:trPr>
        <w:tc>
          <w:tcPr>
            <w:tcW w:w="1260" w:type="dxa"/>
            <w:vMerge w:val="restart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考点</w:t>
            </w:r>
          </w:p>
        </w:tc>
        <w:tc>
          <w:tcPr>
            <w:tcW w:w="2340" w:type="dxa"/>
            <w:vMerge w:val="restart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内容解读</w:t>
            </w:r>
          </w:p>
        </w:tc>
        <w:tc>
          <w:tcPr>
            <w:tcW w:w="5670" w:type="dxa"/>
            <w:gridSpan w:val="3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ascii="NEU-BZ-S92" w:hAnsi="NEU-BZ-S92"/>
                <w:sz w:val="19"/>
              </w:rPr>
              <w:t>5</w:t>
            </w:r>
            <w:r>
              <w:rPr>
                <w:rFonts w:eastAsia="方正黑体_GBK"/>
                <w:sz w:val="19"/>
              </w:rPr>
              <w:t>年考情</w:t>
            </w:r>
          </w:p>
        </w:tc>
        <w:tc>
          <w:tcPr>
            <w:tcW w:w="821" w:type="dxa"/>
            <w:gridSpan w:val="2"/>
            <w:vMerge w:val="restart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预测热度</w:t>
            </w:r>
          </w:p>
        </w:tc>
      </w:tr>
      <w:tr>
        <w:tblPrEx>
          <w:tblW w:w="10204" w:type="dxa"/>
          <w:jc w:val="center"/>
          <w:tblLayout w:type="fixed"/>
          <w:tblLook w:val="04A0"/>
        </w:tblPrEx>
        <w:trPr>
          <w:gridBefore w:val="1"/>
          <w:wBefore w:w="113" w:type="dxa"/>
          <w:jc w:val="center"/>
        </w:trPr>
        <w:tc>
          <w:tcPr>
            <w:tcW w:w="1260" w:type="dxa"/>
            <w:vMerge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340" w:type="dxa"/>
            <w:vMerge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考题示例</w:t>
            </w:r>
          </w:p>
        </w:tc>
        <w:tc>
          <w:tcPr>
            <w:tcW w:w="162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考向</w:t>
            </w:r>
          </w:p>
        </w:tc>
        <w:tc>
          <w:tcPr>
            <w:tcW w:w="189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方正黑体_GBK"/>
                <w:sz w:val="19"/>
              </w:rPr>
              <w:t>关联考点</w:t>
            </w:r>
          </w:p>
        </w:tc>
        <w:tc>
          <w:tcPr>
            <w:tcW w:w="821" w:type="dxa"/>
            <w:gridSpan w:val="2"/>
            <w:vMerge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</w:pPr>
          </w:p>
        </w:tc>
      </w:tr>
      <w:tr>
        <w:tblPrEx>
          <w:tblW w:w="10204" w:type="dxa"/>
          <w:jc w:val="center"/>
          <w:tblLayout w:type="fixed"/>
          <w:tblLook w:val="04A0"/>
        </w:tblPrEx>
        <w:trPr>
          <w:gridBefore w:val="1"/>
          <w:wBefore w:w="113" w:type="dxa"/>
          <w:jc w:val="center"/>
        </w:trPr>
        <w:tc>
          <w:tcPr>
            <w:tcW w:w="1260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rPr>
                <w:rFonts w:ascii="NEU-BZ-S92" w:hAnsi="NEU-BZ-S92"/>
              </w:rPr>
              <w:t>1.</w:t>
            </w:r>
            <w:r>
              <w:t>直线与平面平行的判定与性质</w:t>
            </w:r>
          </w:p>
        </w:tc>
        <w:tc>
          <w:tcPr>
            <w:tcW w:w="2340" w:type="dxa"/>
            <w:vMerge w:val="restart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rPr>
                <w:rFonts w:ascii="NEU-BZ-S92" w:hAnsi="NEU-BZ-S92"/>
              </w:rPr>
              <w:t>①</w:t>
            </w:r>
            <w:r>
              <w:t>以立体几何的有关定义、公理和定理为出发点</w:t>
            </w:r>
            <w:r>
              <w:rPr>
                <w:rFonts w:ascii="NEU-BZ-S92" w:hAnsi="NEU-BZ-S92"/>
              </w:rPr>
              <w:t>,</w:t>
            </w:r>
            <w:r>
              <w:t>认识和理解空间中线面平行、面面平行的有关性质与判定定理</w:t>
            </w:r>
            <w:r>
              <w:rPr>
                <w:rFonts w:ascii="NEU-BZ-S92" w:hAnsi="NEU-BZ-S92"/>
              </w:rPr>
              <w:t>,</w:t>
            </w:r>
            <w:r>
              <w:t>并能够证明相关性质定理</w:t>
            </w:r>
            <w:r>
              <w:rPr>
                <w:rFonts w:ascii="NEU-BZ-S92" w:hAnsi="NEU-BZ-S92"/>
              </w:rPr>
              <w:t>.</w:t>
            </w:r>
          </w:p>
          <w:p w:rsidR="007F09BA">
            <w:pPr>
              <w:spacing w:line="276" w:lineRule="auto"/>
            </w:pPr>
            <w:r>
              <w:rPr>
                <w:rFonts w:ascii="NEU-BZ-S92" w:hAnsi="NEU-BZ-S92"/>
              </w:rPr>
              <w:t>②</w:t>
            </w:r>
            <w:r>
              <w:t>能运用线面平行、面面平行的判定及性质定理证明空间图形的平行关系</w:t>
            </w:r>
          </w:p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2018</w:t>
            </w:r>
            <w:r>
              <w:t>江苏</w:t>
            </w:r>
            <w:r>
              <w:rPr>
                <w:rFonts w:ascii="NEU-BZ-S92" w:hAnsi="NEU-BZ-S92"/>
              </w:rPr>
              <w:t>,15,14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直线和平面平行的判定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面面垂直的判定</w:t>
            </w:r>
          </w:p>
        </w:tc>
        <w:tc>
          <w:tcPr>
            <w:tcW w:w="821" w:type="dxa"/>
            <w:gridSpan w:val="2"/>
            <w:vMerge w:val="restart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NEU-BZ-S92"/>
              </w:rPr>
              <w:t>★★★</w:t>
            </w:r>
          </w:p>
        </w:tc>
      </w:tr>
      <w:tr>
        <w:tblPrEx>
          <w:tblW w:w="10204" w:type="dxa"/>
          <w:jc w:val="center"/>
          <w:tblLayout w:type="fixed"/>
          <w:tblLook w:val="04A0"/>
        </w:tblPrEx>
        <w:trPr>
          <w:gridBefore w:val="1"/>
          <w:wBefore w:w="113" w:type="dxa"/>
          <w:jc w:val="center"/>
        </w:trPr>
        <w:tc>
          <w:tcPr>
            <w:tcW w:w="1260" w:type="dxa"/>
            <w:vMerge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340" w:type="dxa"/>
            <w:vMerge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2017</w:t>
            </w:r>
            <w:r>
              <w:t>江苏</w:t>
            </w:r>
            <w:r>
              <w:rPr>
                <w:rFonts w:ascii="NEU-BZ-S92" w:hAnsi="NEU-BZ-S92"/>
              </w:rPr>
              <w:t>,15,14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直线和平面平行的判定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线线垂直的判定、面面垂直的性质</w:t>
            </w:r>
          </w:p>
        </w:tc>
        <w:tc>
          <w:tcPr>
            <w:tcW w:w="821" w:type="dxa"/>
            <w:gridSpan w:val="2"/>
            <w:vMerge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</w:pPr>
          </w:p>
        </w:tc>
      </w:tr>
      <w:tr>
        <w:tblPrEx>
          <w:tblW w:w="10204" w:type="dxa"/>
          <w:jc w:val="center"/>
          <w:tblLayout w:type="fixed"/>
          <w:tblLook w:val="04A0"/>
        </w:tblPrEx>
        <w:trPr>
          <w:gridBefore w:val="1"/>
          <w:wBefore w:w="113" w:type="dxa"/>
          <w:jc w:val="center"/>
        </w:trPr>
        <w:tc>
          <w:tcPr>
            <w:tcW w:w="1260" w:type="dxa"/>
            <w:vMerge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340" w:type="dxa"/>
            <w:vMerge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2016</w:t>
            </w:r>
            <w:r>
              <w:t>课标</w:t>
            </w:r>
            <w:r>
              <w:rPr>
                <w:rFonts w:ascii="NEU-BZ-S92" w:hAnsi="NEU-BZ-S92"/>
              </w:rPr>
              <w:t>Ⅱ,14,5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直线和平面平行的判定和性质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线面角、线面垂直的性质</w:t>
            </w:r>
          </w:p>
        </w:tc>
        <w:tc>
          <w:tcPr>
            <w:tcW w:w="821" w:type="dxa"/>
            <w:gridSpan w:val="2"/>
            <w:vMerge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</w:pPr>
          </w:p>
        </w:tc>
      </w:tr>
      <w:tr>
        <w:tblPrEx>
          <w:tblW w:w="10204" w:type="dxa"/>
          <w:jc w:val="center"/>
          <w:tblLayout w:type="fixed"/>
          <w:tblLook w:val="04A0"/>
        </w:tblPrEx>
        <w:trPr>
          <w:gridBefore w:val="1"/>
          <w:wBefore w:w="113" w:type="dxa"/>
          <w:jc w:val="center"/>
        </w:trPr>
        <w:tc>
          <w:tcPr>
            <w:tcW w:w="1260" w:type="dxa"/>
            <w:vMerge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340" w:type="dxa"/>
            <w:vMerge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2014</w:t>
            </w:r>
            <w:r>
              <w:t>课标</w:t>
            </w:r>
            <w:r>
              <w:rPr>
                <w:rFonts w:ascii="NEU-BZ-S92" w:hAnsi="NEU-BZ-S92"/>
              </w:rPr>
              <w:t>Ⅱ,18,12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线面平行的判定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三棱锥的体积、二面角</w:t>
            </w:r>
          </w:p>
        </w:tc>
        <w:tc>
          <w:tcPr>
            <w:tcW w:w="821" w:type="dxa"/>
            <w:gridSpan w:val="2"/>
            <w:vMerge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</w:pPr>
          </w:p>
        </w:tc>
      </w:tr>
      <w:tr>
        <w:tblPrEx>
          <w:tblW w:w="10204" w:type="dxa"/>
          <w:jc w:val="center"/>
          <w:tblLayout w:type="fixed"/>
          <w:tblLook w:val="04A0"/>
        </w:tblPrEx>
        <w:trPr>
          <w:gridBefore w:val="1"/>
          <w:wBefore w:w="113" w:type="dxa"/>
          <w:jc w:val="center"/>
        </w:trPr>
        <w:tc>
          <w:tcPr>
            <w:tcW w:w="126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rPr>
                <w:rFonts w:ascii="NEU-BZ-S92" w:hAnsi="NEU-BZ-S92"/>
              </w:rPr>
              <w:t>2.</w:t>
            </w:r>
            <w:r>
              <w:t>平面与平面平行的判定与性质</w:t>
            </w:r>
          </w:p>
        </w:tc>
        <w:tc>
          <w:tcPr>
            <w:tcW w:w="2340" w:type="dxa"/>
            <w:vMerge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</w:p>
        </w:tc>
        <w:tc>
          <w:tcPr>
            <w:tcW w:w="2160" w:type="dxa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ascii="NEU-BZ-S92" w:hAnsi="NEU-BZ-S92"/>
              </w:rPr>
              <w:t>2015</w:t>
            </w:r>
            <w:r>
              <w:t>山东</w:t>
            </w:r>
            <w:r>
              <w:rPr>
                <w:rFonts w:ascii="NEU-BZ-S92" w:hAnsi="NEU-BZ-S92"/>
              </w:rPr>
              <w:t>,17,12</w:t>
            </w:r>
            <w:r>
              <w:t>分</w:t>
            </w:r>
          </w:p>
        </w:tc>
        <w:tc>
          <w:tcPr>
            <w:tcW w:w="162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线面平行的判定、面面平行的性质</w:t>
            </w:r>
          </w:p>
        </w:tc>
        <w:tc>
          <w:tcPr>
            <w:tcW w:w="1890" w:type="dxa"/>
            <w:tcMar>
              <w:left w:w="105" w:type="dxa"/>
              <w:right w:w="105" w:type="dxa"/>
            </w:tcMar>
            <w:vAlign w:val="center"/>
          </w:tcPr>
          <w:p w:rsidR="007F09BA">
            <w:pPr>
              <w:spacing w:line="276" w:lineRule="auto"/>
            </w:pPr>
            <w:r>
              <w:t>线面垂直的性质、二面角</w:t>
            </w:r>
          </w:p>
        </w:tc>
        <w:tc>
          <w:tcPr>
            <w:tcW w:w="821" w:type="dxa"/>
            <w:gridSpan w:val="2"/>
            <w:tcMar>
              <w:left w:w="0" w:type="dxa"/>
              <w:right w:w="0" w:type="dxa"/>
            </w:tcMar>
            <w:vAlign w:val="center"/>
          </w:tcPr>
          <w:p w:rsidR="007F09BA">
            <w:pPr>
              <w:spacing w:line="276" w:lineRule="auto"/>
              <w:jc w:val="center"/>
            </w:pPr>
            <w:r>
              <w:rPr>
                <w:rFonts w:eastAsia="NEU-BZ-S92"/>
              </w:rPr>
              <w:t>★★☆</w:t>
            </w:r>
          </w:p>
        </w:tc>
      </w:tr>
      <w:tr>
        <w:tblPrEx>
          <w:tblW w:w="10204" w:type="dxa"/>
          <w:jc w:val="center"/>
          <w:tblBorders>
            <w:top w:val="nil"/>
            <w:left w:val="nil"/>
            <w:bottom w:val="nil"/>
            <w:right w:val="nil"/>
            <w:insideH w:val="nil"/>
            <w:insideV w:val="nil"/>
          </w:tblBorders>
          <w:tblLayout w:type="fixed"/>
          <w:tblLook w:val="04A0"/>
        </w:tblPrEx>
        <w:trPr>
          <w:gridAfter w:val="1"/>
          <w:wAfter w:w="113" w:type="dxa"/>
          <w:jc w:val="center"/>
        </w:trPr>
        <w:tc>
          <w:tcPr>
            <w:tcW w:w="10091" w:type="dxa"/>
            <w:gridSpan w:val="7"/>
            <w:tcMar>
              <w:left w:w="113" w:type="dxa"/>
              <w:right w:w="113" w:type="dxa"/>
            </w:tcMar>
            <w:vAlign w:val="center"/>
          </w:tcPr>
          <w:p w:rsidR="007F09BA">
            <w:pPr>
              <w:spacing w:line="276" w:lineRule="auto"/>
            </w:pPr>
            <w:r>
              <w:rPr>
                <w:rFonts w:ascii="方正楷体_GBK" w:eastAsia="方正楷体_GBK" w:hAnsi="NEU-BZ-S92" w:hint="eastAsia"/>
              </w:rPr>
              <w:t>分析解读</w:t>
            </w:r>
            <w:r>
              <w:rPr>
                <w:rFonts w:ascii="NEU-BZ-S92" w:hAnsi="NEU-BZ-S92"/>
              </w:rPr>
              <w:t>　　</w:t>
            </w:r>
            <w:r>
              <w:rPr>
                <w:rFonts w:eastAsia="方正楷体_GBK"/>
              </w:rPr>
              <w:t>从近</w:t>
            </w:r>
            <w:r>
              <w:rPr>
                <w:rFonts w:ascii="NEU-BZ-S92" w:hAnsi="NEU-BZ-S92"/>
              </w:rPr>
              <w:t>5</w:t>
            </w:r>
            <w:r>
              <w:rPr>
                <w:rFonts w:eastAsia="方正楷体_GBK"/>
              </w:rPr>
              <w:t>年高考情况来看</w:t>
            </w:r>
            <w:r>
              <w:rPr>
                <w:rFonts w:ascii="NEU-BZ-S92" w:hAnsi="NEU-BZ-S92"/>
              </w:rPr>
              <w:t>,</w:t>
            </w:r>
            <w:r>
              <w:rPr>
                <w:rFonts w:eastAsia="方正楷体_GBK"/>
              </w:rPr>
              <w:t>本节内容一直是高考的热点</w:t>
            </w:r>
            <w:r>
              <w:rPr>
                <w:rFonts w:ascii="NEU-BZ-S92" w:hAnsi="NEU-BZ-S92"/>
              </w:rPr>
              <w:t>,</w:t>
            </w:r>
            <w:r>
              <w:rPr>
                <w:rFonts w:eastAsia="方正楷体_GBK"/>
              </w:rPr>
              <w:t>主要考查直线与平面及平面与平面平行的判定和性质</w:t>
            </w:r>
            <w:r>
              <w:rPr>
                <w:rFonts w:ascii="NEU-BZ-S92" w:hAnsi="NEU-BZ-S92"/>
              </w:rPr>
              <w:t>,</w:t>
            </w:r>
            <w:r>
              <w:rPr>
                <w:rFonts w:eastAsia="方正楷体_GBK"/>
              </w:rPr>
              <w:t>常设置在解答题中的第</w:t>
            </w:r>
            <w:r>
              <w:rPr>
                <w:rFonts w:ascii="NEU-BZ-S92" w:hAnsi="NEU-BZ-S92"/>
              </w:rPr>
              <w:t>(1)</w:t>
            </w:r>
            <w:r>
              <w:rPr>
                <w:rFonts w:eastAsia="方正楷体_GBK"/>
              </w:rPr>
              <w:t>问</w:t>
            </w:r>
            <w:r>
              <w:rPr>
                <w:rFonts w:ascii="NEU-BZ-S92" w:hAnsi="NEU-BZ-S92"/>
              </w:rPr>
              <w:t>,</w:t>
            </w:r>
            <w:r>
              <w:rPr>
                <w:rFonts w:eastAsia="方正楷体_GBK"/>
              </w:rPr>
              <w:t>难度中等</w:t>
            </w:r>
            <w:r>
              <w:rPr>
                <w:rFonts w:ascii="NEU-BZ-S92" w:hAnsi="NEU-BZ-S92"/>
              </w:rPr>
              <w:t>,</w:t>
            </w:r>
            <w:r>
              <w:rPr>
                <w:rFonts w:eastAsia="方正楷体_GBK"/>
              </w:rPr>
              <w:t>解题时应注意线线平行、线面平行、面面平行的相互转化</w:t>
            </w:r>
            <w:r>
              <w:rPr>
                <w:rFonts w:ascii="NEU-BZ-S92" w:hAnsi="NEU-BZ-S92"/>
              </w:rPr>
              <w:t>,</w:t>
            </w:r>
            <w:r>
              <w:rPr>
                <w:rFonts w:eastAsia="方正楷体_GBK"/>
              </w:rPr>
              <w:t>应充分发挥空间想象能力以及逻辑思维能力</w:t>
            </w:r>
            <w:r>
              <w:rPr>
                <w:rFonts w:ascii="NEU-BZ-S92" w:hAnsi="NEU-BZ-S92"/>
              </w:rPr>
              <w:t>.</w:t>
            </w:r>
          </w:p>
        </w:tc>
      </w:tr>
    </w:tbl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破考点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【考点集训】</w:t>
      </w:r>
    </w:p>
    <w:p w:rsidR="007F09BA">
      <w:pPr>
        <w:spacing w:line="276" w:lineRule="auto"/>
        <w:rPr>
          <w:sz w:val="32"/>
          <w:szCs w:val="32"/>
        </w:rPr>
      </w:pPr>
      <w:r>
        <w:rPr>
          <w:rFonts w:eastAsia="方正大黑_GBK"/>
          <w:sz w:val="32"/>
          <w:szCs w:val="32"/>
        </w:rPr>
        <w:t>考点一</w:t>
      </w:r>
      <w:r>
        <w:rPr>
          <w:rFonts w:ascii="NEU-BZ-S92" w:hAnsi="NEU-BZ-S92"/>
          <w:sz w:val="32"/>
          <w:szCs w:val="32"/>
        </w:rPr>
        <w:t>　</w:t>
      </w:r>
      <w:r>
        <w:rPr>
          <w:rFonts w:eastAsia="方正大黑_GBK"/>
          <w:sz w:val="32"/>
          <w:szCs w:val="32"/>
        </w:rPr>
        <w:t>直线与平面平行的判定与性质</w:t>
      </w:r>
    </w:p>
    <w:p w:rsidR="007F09BA">
      <w:pPr>
        <w:spacing w:line="276" w:lineRule="auto"/>
      </w:pPr>
      <w:r>
        <w:rPr>
          <w:rFonts w:ascii="NEU-BZ-S92" w:hAnsi="NEU-BZ-S92"/>
        </w:rPr>
        <w:t>1.(2017</w:t>
      </w:r>
      <w:r>
        <w:rPr>
          <w:rFonts w:eastAsia="方正黑体_GBK"/>
        </w:rPr>
        <w:t>山西大学附中</w:t>
      </w:r>
      <w:r>
        <w:rPr>
          <w:rFonts w:ascii="NEU-BZ-S92" w:hAnsi="NEU-BZ-S92"/>
        </w:rPr>
        <w:t>10</w:t>
      </w:r>
      <w:r>
        <w:rPr>
          <w:rFonts w:eastAsia="方正黑体_GBK"/>
        </w:rPr>
        <w:t>月模拟</w:t>
      </w:r>
      <w:r>
        <w:rPr>
          <w:rFonts w:ascii="NEU-BZ-S92" w:hAnsi="NEU-BZ-S92"/>
        </w:rPr>
        <w:t>,11)</w:t>
      </w:r>
      <w:r>
        <w:t>如图</w:t>
      </w:r>
      <w:r>
        <w:rPr>
          <w:rFonts w:ascii="NEU-BZ-S92" w:hAnsi="NEU-BZ-S92"/>
        </w:rPr>
        <w:t>,</w:t>
      </w:r>
      <w:r>
        <w:t>在四面体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</w:t>
      </w:r>
      <w:r>
        <w:t>若截面</w:t>
      </w:r>
      <w:r>
        <w:rPr>
          <w:rFonts w:ascii="NEU-BZ-S92" w:hAnsi="NEU-BZ-S92"/>
        </w:rPr>
        <w:t>PQMN</w:t>
      </w:r>
      <w:r>
        <w:t>是正方形</w:t>
      </w:r>
      <w:r>
        <w:rPr>
          <w:rFonts w:ascii="NEU-BZ-S92" w:hAnsi="NEU-BZ-S92"/>
        </w:rPr>
        <w:t>,</w:t>
      </w:r>
      <w:r>
        <w:t>则在下列命题中</w:t>
      </w:r>
      <w:r>
        <w:rPr>
          <w:rFonts w:ascii="NEU-BZ-S92" w:hAnsi="NEU-BZ-S92"/>
        </w:rPr>
        <w:t>,</w:t>
      </w:r>
      <w:r>
        <w:t>错误的为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61745" cy="1106170"/>
            <wp:effectExtent l="0" t="0" r="0" b="0"/>
            <wp:docPr id="271" name="18akb5lsx54.jpg" descr="id:214752339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1" name="18akb5lsx54.jpg" descr="id:214752339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11066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A.AC</w:t>
      </w:r>
      <w:r>
        <w:rPr>
          <w:rFonts w:eastAsia="NEU-BZ-S92"/>
        </w:rPr>
        <w:t>⊥</w:t>
      </w:r>
      <w:r>
        <w:rPr>
          <w:rFonts w:ascii="NEU-BZ-S92" w:hAnsi="NEU-BZ-S92"/>
        </w:rPr>
        <w:t>BD</w:t>
      </w:r>
    </w:p>
    <w:p w:rsidR="007F09BA">
      <w:pPr>
        <w:spacing w:line="276" w:lineRule="auto"/>
      </w:pPr>
      <w:r>
        <w:rPr>
          <w:rFonts w:ascii="NEU-BZ-S92" w:hAnsi="NEU-BZ-S92"/>
        </w:rPr>
        <w:t>B.AC=BD</w:t>
      </w:r>
    </w:p>
    <w:p w:rsidR="007F09BA">
      <w:pPr>
        <w:spacing w:line="276" w:lineRule="auto"/>
      </w:pPr>
      <w:r>
        <w:rPr>
          <w:rFonts w:ascii="NEU-BZ-S92" w:hAnsi="NEU-BZ-S92"/>
        </w:rPr>
        <w:t>C.AC</w:t>
      </w:r>
      <w:r>
        <w:rPr>
          <w:rFonts w:eastAsia="NEU-BZ-S92"/>
        </w:rPr>
        <w:t>∥</w:t>
      </w:r>
      <w:r>
        <w:t>截面</w:t>
      </w:r>
      <w:r>
        <w:rPr>
          <w:rFonts w:ascii="NEU-BZ-S92" w:hAnsi="NEU-BZ-S92"/>
        </w:rPr>
        <w:t>PQMN</w:t>
      </w:r>
    </w:p>
    <w:p w:rsidR="007F09BA">
      <w:pPr>
        <w:spacing w:line="276" w:lineRule="auto"/>
      </w:pPr>
      <w:r>
        <w:rPr>
          <w:rFonts w:ascii="NEU-BZ-S92" w:hAnsi="NEU-BZ-S92"/>
        </w:rPr>
        <w:t>D.</w:t>
      </w:r>
      <w:r>
        <w:t>异面直线</w:t>
      </w:r>
      <w:r>
        <w:rPr>
          <w:rFonts w:ascii="NEU-BZ-S92" w:hAnsi="NEU-BZ-S92"/>
        </w:rPr>
        <w:t>PM</w:t>
      </w:r>
      <w:r>
        <w:t>与</w:t>
      </w:r>
      <w:r>
        <w:rPr>
          <w:rFonts w:ascii="NEU-BZ-S92" w:hAnsi="NEU-BZ-S92"/>
        </w:rPr>
        <w:t>BD</w:t>
      </w:r>
      <w:r>
        <w:t>所成的角为</w:t>
      </w:r>
      <w:r>
        <w:rPr>
          <w:rFonts w:ascii="NEU-BZ-S92" w:hAnsi="NEU-BZ-S92"/>
        </w:rPr>
        <w:t>45°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2.(2017</w:t>
      </w:r>
      <w:r>
        <w:rPr>
          <w:rFonts w:eastAsia="方正黑体_GBK"/>
        </w:rPr>
        <w:t>山西太原五中月考</w:t>
      </w:r>
      <w:r>
        <w:rPr>
          <w:rFonts w:ascii="NEU-BZ-S92" w:hAnsi="NEU-BZ-S92"/>
        </w:rPr>
        <w:t>,14)</w:t>
      </w:r>
      <w:r>
        <w:t>过三棱柱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的任意两条棱的中点作直线</w:t>
      </w:r>
      <w:r>
        <w:rPr>
          <w:rFonts w:ascii="NEU-BZ-S92" w:hAnsi="NEU-BZ-S92"/>
        </w:rPr>
        <w:t>,</w:t>
      </w:r>
      <w:r>
        <w:t>其中与平面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平行的直线共有</w:t>
      </w:r>
      <w:r>
        <w:rPr>
          <w:rFonts w:ascii="NEU-BZ-S92" w:hAnsi="NEU-BZ-S92"/>
          <w:u w:val="single" w:color="000000"/>
        </w:rPr>
        <w:t>　　　　</w:t>
      </w:r>
      <w:r>
        <w:t>条</w:t>
      </w:r>
      <w:r>
        <w:rPr>
          <w:rFonts w:ascii="NEU-BZ-S92" w:hAnsi="NEU-BZ-S92"/>
        </w:rPr>
        <w:t>. 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6</w:t>
      </w:r>
    </w:p>
    <w:p w:rsidR="007F09BA">
      <w:pPr>
        <w:spacing w:line="276" w:lineRule="auto"/>
      </w:pPr>
      <w:r>
        <w:rPr>
          <w:rFonts w:ascii="NEU-BZ-S92" w:hAnsi="NEU-BZ-S92"/>
        </w:rPr>
        <w:t>3.(2018</w:t>
      </w:r>
      <w:r>
        <w:rPr>
          <w:rFonts w:eastAsia="方正黑体_GBK"/>
        </w:rPr>
        <w:t>江苏无锡模拟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,</w:t>
      </w:r>
      <w:r>
        <w:t>在四面体</w:t>
      </w:r>
      <w:r>
        <w:rPr>
          <w:rFonts w:ascii="NEU-BZ-S92" w:hAnsi="NEU-BZ-S92"/>
        </w:rPr>
        <w:t>PABC</w:t>
      </w:r>
      <w:r>
        <w:t>中</w:t>
      </w:r>
      <w:r>
        <w:rPr>
          <w:rFonts w:ascii="NEU-BZ-S92" w:hAnsi="NEU-BZ-S92"/>
        </w:rPr>
        <w:t>,</w:t>
      </w:r>
      <w:r>
        <w:t>已知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ABC,PA=AC,</w:t>
      </w:r>
      <w:r>
        <w:rPr>
          <w:rFonts w:eastAsia="NEU-BZ-S92"/>
        </w:rPr>
        <w:t>∠</w:t>
      </w:r>
      <w:r>
        <w:rPr>
          <w:rFonts w:ascii="NEU-BZ-S92" w:hAnsi="NEU-BZ-S92"/>
        </w:rPr>
        <w:t>ACB=90°,D</w:t>
      </w:r>
      <w:r>
        <w:t>为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:AD</w:t>
      </w:r>
      <w:r>
        <w:rPr>
          <w:rFonts w:eastAsia="NEU-BZ-S92"/>
        </w:rPr>
        <w:t>⊥</w:t>
      </w:r>
      <w:r>
        <w:rPr>
          <w:rFonts w:ascii="NEU-BZ-S92" w:hAnsi="NEU-BZ-S92"/>
        </w:rPr>
        <w:t>BD;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M</w:t>
      </w:r>
      <w:r>
        <w:t>为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N</w:t>
      </w:r>
      <w:r>
        <w:t>在直线</w:t>
      </w:r>
      <w:r>
        <w:rPr>
          <w:rFonts w:ascii="NEU-BZ-S92" w:hAnsi="NEU-BZ-S92"/>
        </w:rPr>
        <w:t>AB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AN∶NB=1∶2,</w:t>
      </w:r>
      <w:r>
        <w:t>求证</w:t>
      </w:r>
      <w:r>
        <w:rPr>
          <w:rFonts w:ascii="NEU-BZ-S92" w:hAnsi="NEU-BZ-S92"/>
        </w:rPr>
        <w:t>:</w:t>
      </w:r>
      <w:r>
        <w:t>直线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CMN.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19530" cy="1572260"/>
            <wp:effectExtent l="0" t="0" r="0" b="0"/>
            <wp:docPr id="272" name="19akb5lsx122.jpg" descr="id:214752340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2" name="19akb5lsx122.jpg" descr="id:214752340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319760" cy="157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(1)∵PA=AC,D</w:t>
      </w:r>
      <w:r>
        <w:t>为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,∴AD</w:t>
      </w:r>
      <w:r>
        <w:rPr>
          <w:rFonts w:eastAsia="NEU-BZ-S92"/>
        </w:rPr>
        <w:t>⊥</w:t>
      </w:r>
      <w:r>
        <w:rPr>
          <w:rFonts w:ascii="NEU-BZ-S92" w:hAnsi="NEU-BZ-S92"/>
        </w:rPr>
        <w:t>PC.</w:t>
      </w:r>
    </w:p>
    <w:p w:rsidR="007F09BA">
      <w:pPr>
        <w:spacing w:line="276" w:lineRule="auto"/>
      </w:pPr>
      <w:r>
        <w:rPr>
          <w:rFonts w:ascii="NEU-BZ-S92" w:hAnsi="NEU-BZ-S92"/>
        </w:rPr>
        <w:t>∵PA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ABC,∴PA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7F09BA">
      <w:pPr>
        <w:spacing w:line="276" w:lineRule="auto"/>
      </w:pPr>
      <w:r>
        <w:rPr>
          <w:rFonts w:ascii="NEU-BZ-S92" w:hAnsi="NEU-BZ-S92"/>
        </w:rPr>
        <w:t>∵</w:t>
      </w:r>
      <w:r>
        <w:rPr>
          <w:rFonts w:eastAsia="NEU-BZ-S92"/>
        </w:rPr>
        <w:t>∠</w:t>
      </w:r>
      <w:r>
        <w:rPr>
          <w:rFonts w:ascii="NEU-BZ-S92" w:hAnsi="NEU-BZ-S92"/>
        </w:rPr>
        <w:t>ACB=90°,∴BC</w:t>
      </w:r>
      <w:r>
        <w:rPr>
          <w:rFonts w:eastAsia="NEU-BZ-S92"/>
        </w:rPr>
        <w:t>⊥</w:t>
      </w:r>
      <w:r>
        <w:rPr>
          <w:rFonts w:ascii="NEU-BZ-S92" w:hAnsi="NEU-BZ-S92"/>
        </w:rPr>
        <w:t>AC,</w:t>
      </w:r>
      <w:r>
        <w:t>又</w:t>
      </w:r>
      <w:r>
        <w:rPr>
          <w:rFonts w:ascii="NEU-BZ-S92" w:hAnsi="NEU-BZ-S92"/>
        </w:rPr>
        <w:t>PA</w:t>
      </w:r>
      <w:r>
        <w:rPr>
          <w:rFonts w:eastAsia="NEU-BZ-S92"/>
        </w:rPr>
        <w:t>∩</w:t>
      </w:r>
      <w:r>
        <w:rPr>
          <w:rFonts w:ascii="NEU-BZ-S92" w:hAnsi="NEU-BZ-S92"/>
        </w:rPr>
        <w:t>AC=A,PA,AC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</w:t>
      </w:r>
    </w:p>
    <w:p w:rsidR="007F09BA">
      <w:pPr>
        <w:spacing w:line="276" w:lineRule="auto"/>
      </w:pPr>
      <w:r>
        <w:rPr>
          <w:rFonts w:ascii="NEU-BZ-S92" w:hAnsi="NEU-BZ-S92"/>
        </w:rPr>
        <w:t>∴BC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PAC.</w:t>
      </w:r>
    </w:p>
    <w:p w:rsidR="007F09BA">
      <w:pPr>
        <w:spacing w:line="276" w:lineRule="auto"/>
      </w:pPr>
      <w:r>
        <w:rPr>
          <w:rFonts w:ascii="NEU-BZ-S92" w:hAnsi="NEU-BZ-S92"/>
        </w:rPr>
        <w:t>∵AD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PAC,∴BC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∵AD</w:t>
      </w:r>
      <w:r>
        <w:rPr>
          <w:rFonts w:eastAsia="NEU-BZ-S92"/>
        </w:rPr>
        <w:t>⊥</w:t>
      </w:r>
      <w:r>
        <w:rPr>
          <w:rFonts w:ascii="NEU-BZ-S92" w:hAnsi="NEU-BZ-S92"/>
        </w:rPr>
        <w:t>PC,BC</w:t>
      </w:r>
      <w:r>
        <w:rPr>
          <w:rFonts w:eastAsia="NEU-BZ-S92"/>
        </w:rPr>
        <w:t>∩</w:t>
      </w:r>
      <w:r>
        <w:rPr>
          <w:rFonts w:ascii="NEU-BZ-S92" w:hAnsi="NEU-BZ-S92"/>
        </w:rPr>
        <w:t>PC=C,PC,BC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</w:t>
      </w:r>
    </w:p>
    <w:p w:rsidR="007F09BA">
      <w:pPr>
        <w:spacing w:line="276" w:lineRule="auto"/>
      </w:pPr>
      <w:r>
        <w:rPr>
          <w:rFonts w:ascii="NEU-BZ-S92" w:hAnsi="NEU-BZ-S92"/>
        </w:rPr>
        <w:t>∴AD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PBC.∵BD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PBC,∴AD</w:t>
      </w:r>
      <w:r>
        <w:rPr>
          <w:rFonts w:eastAsia="NEU-BZ-S92"/>
        </w:rPr>
        <w:t>⊥</w:t>
      </w:r>
      <w:r>
        <w:rPr>
          <w:rFonts w:ascii="NEU-BZ-S92" w:hAnsi="NEU-BZ-S92"/>
        </w:rPr>
        <w:t>BD.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DM,</w:t>
      </w:r>
      <w:r>
        <w:t>设</w:t>
      </w:r>
      <w:r>
        <w:rPr>
          <w:rFonts w:ascii="NEU-BZ-S92" w:hAnsi="NEU-BZ-S92"/>
        </w:rPr>
        <w:t>BD</w:t>
      </w:r>
      <w:r>
        <w:t>与</w:t>
      </w:r>
      <w:r>
        <w:rPr>
          <w:rFonts w:ascii="NEU-BZ-S92" w:hAnsi="NEU-BZ-S92"/>
        </w:rPr>
        <w:t>CM</w:t>
      </w:r>
      <w:r>
        <w:t>交于点</w:t>
      </w:r>
      <w:r>
        <w:rPr>
          <w:rFonts w:ascii="NEU-BZ-S92" w:hAnsi="NEU-BZ-S92"/>
        </w:rPr>
        <w:t>G,</w:t>
      </w:r>
      <w:r>
        <w:t>连接</w:t>
      </w:r>
      <w:r>
        <w:rPr>
          <w:rFonts w:ascii="NEU-BZ-S92" w:hAnsi="NEU-BZ-S92"/>
        </w:rPr>
        <w:t>NG.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19530" cy="1572260"/>
            <wp:effectExtent l="0" t="0" r="0" b="0"/>
            <wp:docPr id="273" name="19akb5lsx122a.jpg" descr="id:214752340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3" name="19akb5lsx122a.jpg" descr="id:214752340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319760" cy="1572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∵D</w:t>
      </w:r>
      <w:r>
        <w:t>、</w:t>
      </w:r>
      <w:r>
        <w:rPr>
          <w:rFonts w:ascii="NEU-BZ-S92" w:hAnsi="NEU-BZ-S92"/>
        </w:rPr>
        <w:t>M</w:t>
      </w:r>
      <w:r>
        <w:t>分别为</w:t>
      </w:r>
      <w:r>
        <w:rPr>
          <w:rFonts w:ascii="NEU-BZ-S92" w:hAnsi="NEU-BZ-S92"/>
        </w:rPr>
        <w:t>PC</w:t>
      </w:r>
      <w:r>
        <w:t>和</w:t>
      </w:r>
      <w:r>
        <w:rPr>
          <w:rFonts w:ascii="NEU-BZ-S92" w:hAnsi="NEU-BZ-S92"/>
        </w:rPr>
        <w:t>PB</w:t>
      </w:r>
      <w:r>
        <w:t>的中点</w:t>
      </w:r>
      <w:r>
        <w:rPr>
          <w:rFonts w:ascii="NEU-BZ-S92" w:hAnsi="NEU-BZ-S92"/>
        </w:rPr>
        <w:t>,∴DM</w:t>
      </w:r>
      <w:r>
        <w:rPr>
          <w:rFonts w:eastAsia="NEU-BZ-S92"/>
        </w:rPr>
        <w:t>∥</w:t>
      </w:r>
      <w:r>
        <w:rPr>
          <w:rFonts w:ascii="NEU-BZ-S92" w:hAnsi="NEU-BZ-S92"/>
        </w:rPr>
        <w:t>BC</w:t>
      </w:r>
      <w:r>
        <w:t>且</w:t>
      </w:r>
      <w:r>
        <w:rPr>
          <w:rFonts w:ascii="NEU-BZ-S92" w:hAnsi="NEU-BZ-S92"/>
        </w:rPr>
        <w:t>DM=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BC,</w:t>
      </w:r>
    </w:p>
    <w:p w:rsidR="007F09BA">
      <w:pPr>
        <w:spacing w:line="276" w:lineRule="auto"/>
      </w:pPr>
      <w:r>
        <w:rPr>
          <w:rFonts w:ascii="NEU-BZ-S92" w:hAnsi="NEU-BZ-S92"/>
        </w:rPr>
        <w:t>∴DG∶GB=DM∶BC=1∶2.</w:t>
      </w:r>
    </w:p>
    <w:p w:rsidR="007F09BA">
      <w:pPr>
        <w:spacing w:line="276" w:lineRule="auto"/>
      </w:pPr>
      <w:r>
        <w:rPr>
          <w:rFonts w:ascii="NEU-BZ-S92" w:hAnsi="NEU-BZ-S92"/>
        </w:rPr>
        <w:t>∵AN∶NB=1∶2,∴AN∶NB=DG∶GB.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△</w:t>
      </w:r>
      <w:r>
        <w:rPr>
          <w:rFonts w:ascii="NEU-BZ-S92" w:hAnsi="NEU-BZ-S92"/>
        </w:rPr>
        <w:t>BNG</w:t>
      </w:r>
      <w:r>
        <w:rPr>
          <w:rFonts w:eastAsia="NEU-BZ-S92"/>
        </w:rPr>
        <w:t>∽△</w:t>
      </w:r>
      <w:r>
        <w:rPr>
          <w:rFonts w:ascii="NEU-BZ-S92" w:hAnsi="NEU-BZ-S92"/>
        </w:rPr>
        <w:t>BAD,∴AD</w:t>
      </w:r>
      <w:r>
        <w:rPr>
          <w:rFonts w:eastAsia="NEU-BZ-S92"/>
        </w:rPr>
        <w:t>∥</w:t>
      </w:r>
      <w:r>
        <w:rPr>
          <w:rFonts w:ascii="NEU-BZ-S92" w:hAnsi="NEU-BZ-S92"/>
        </w:rPr>
        <w:t>NG.</w:t>
      </w:r>
    </w:p>
    <w:p w:rsidR="007F09BA">
      <w:pPr>
        <w:spacing w:line="276" w:lineRule="auto"/>
      </w:pPr>
      <w:r>
        <w:rPr>
          <w:rFonts w:ascii="NEU-BZ-S92" w:hAnsi="NEU-BZ-S92"/>
        </w:rPr>
        <w:t>∵AD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CMN,NG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CMN,∴</w:t>
      </w:r>
      <w:r>
        <w:t>直线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CMN.</w:t>
      </w:r>
    </w:p>
    <w:p w:rsidR="007F09BA">
      <w:pPr>
        <w:spacing w:line="276" w:lineRule="auto"/>
        <w:rPr>
          <w:rFonts w:ascii="方正大黑_GBK" w:eastAsia="方正大黑_GBK"/>
          <w:sz w:val="32"/>
          <w:szCs w:val="32"/>
        </w:rPr>
      </w:pPr>
      <w:r>
        <w:rPr>
          <w:rFonts w:ascii="方正大黑_GBK" w:eastAsia="方正大黑_GBK" w:hint="eastAsia"/>
          <w:sz w:val="32"/>
          <w:szCs w:val="32"/>
        </w:rPr>
        <w:t>考点二</w:t>
      </w:r>
      <w:r>
        <w:rPr>
          <w:rFonts w:ascii="方正大黑_GBK" w:eastAsia="方正大黑_GBK" w:hAnsi="NEU-BZ-S92" w:hint="eastAsia"/>
          <w:sz w:val="32"/>
          <w:szCs w:val="32"/>
        </w:rPr>
        <w:t>　</w:t>
      </w:r>
      <w:r>
        <w:rPr>
          <w:rFonts w:ascii="方正大黑_GBK" w:eastAsia="方正大黑_GBK" w:hint="eastAsia"/>
          <w:sz w:val="32"/>
          <w:szCs w:val="32"/>
        </w:rPr>
        <w:t>平面与平面平行的判定与性质</w:t>
      </w:r>
    </w:p>
    <w:p w:rsidR="007F09BA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安徽黄山二模</w:t>
      </w:r>
      <w:r>
        <w:rPr>
          <w:rFonts w:ascii="NEU-BZ-S92" w:hAnsi="NEU-BZ-S92"/>
        </w:rPr>
        <w:t>,4)</w:t>
      </w:r>
      <w:r>
        <w:t>下列说法中</w:t>
      </w:r>
      <w:r>
        <w:rPr>
          <w:rFonts w:ascii="NEU-BZ-S92" w:hAnsi="NEU-BZ-S92"/>
        </w:rPr>
        <w:t>,</w:t>
      </w:r>
      <w:r>
        <w:t>错误的是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A.</w:t>
      </w:r>
      <w:r>
        <w:t>若平面</w:t>
      </w:r>
      <w:r>
        <w:rPr>
          <w:rFonts w:ascii="NEU-BZ-S92" w:hAnsi="NEU-BZ-S92"/>
        </w:rPr>
        <w:t>α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β,</w:t>
      </w:r>
      <w:r>
        <w:t>平面</w:t>
      </w:r>
      <w:r>
        <w:rPr>
          <w:rFonts w:ascii="NEU-BZ-S92" w:hAnsi="NEU-BZ-S92"/>
        </w:rPr>
        <w:t>α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γ=</w:t>
      </w:r>
      <w:r>
        <w:rPr>
          <w:rFonts w:ascii="NEU-BZ-S92" w:hAnsi="NEU-BZ-S92" w:hint="eastAsia"/>
        </w:rPr>
        <w:t>l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β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γ=m,</w:t>
      </w:r>
      <w:r>
        <w:t>则</w:t>
      </w:r>
      <w:r>
        <w:rPr>
          <w:rFonts w:ascii="NEU-BZ-S92" w:hAnsi="NEU-BZ-S92" w:hint="eastAsia"/>
        </w:rPr>
        <w:t>l</w:t>
      </w:r>
      <w:r>
        <w:rPr>
          <w:rFonts w:eastAsia="NEU-BZ-S92"/>
        </w:rPr>
        <w:t>∥</w:t>
      </w:r>
      <w:r>
        <w:rPr>
          <w:rFonts w:ascii="NEU-BZ-S92" w:hAnsi="NEU-BZ-S92"/>
        </w:rPr>
        <w:t>m</w:t>
      </w:r>
    </w:p>
    <w:p w:rsidR="007F09BA">
      <w:pPr>
        <w:spacing w:line="276" w:lineRule="auto"/>
      </w:pPr>
      <w:r>
        <w:rPr>
          <w:rFonts w:ascii="NEU-BZ-S92" w:hAnsi="NEU-BZ-S92"/>
        </w:rPr>
        <w:t>B.</w:t>
      </w:r>
      <w:r>
        <w:t>若平面</w:t>
      </w:r>
      <w:r>
        <w:rPr>
          <w:rFonts w:ascii="NEU-BZ-S92" w:hAnsi="NEU-BZ-S92"/>
        </w:rPr>
        <w:t>α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β,</w:t>
      </w:r>
      <w:r>
        <w:t>平面</w:t>
      </w:r>
      <w:r>
        <w:rPr>
          <w:rFonts w:ascii="NEU-BZ-S92" w:hAnsi="NEU-BZ-S92"/>
        </w:rPr>
        <w:t>α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β=</w:t>
      </w:r>
      <w:r>
        <w:rPr>
          <w:rFonts w:ascii="NEU-BZ-S92" w:hAnsi="NEU-BZ-S92" w:hint="eastAsia"/>
        </w:rPr>
        <w:t>l</w:t>
      </w:r>
      <w:r>
        <w:rPr>
          <w:rFonts w:ascii="NEU-BZ-S92" w:hAnsi="NEU-BZ-S92"/>
        </w:rPr>
        <w:t>,m</w:t>
      </w:r>
      <w:r>
        <w:rPr>
          <w:rFonts w:eastAsia="NEU-BZ-S92"/>
        </w:rPr>
        <w:t>⊂</w:t>
      </w:r>
      <w:r>
        <w:rPr>
          <w:rFonts w:ascii="NEU-BZ-S92" w:hAnsi="NEU-BZ-S92"/>
        </w:rPr>
        <w:t>α,m</w:t>
      </w:r>
      <w:r>
        <w:rPr>
          <w:rFonts w:eastAsia="NEU-BZ-S92"/>
        </w:rPr>
        <w:t>⊥</w:t>
      </w:r>
      <w:r>
        <w:rPr>
          <w:rFonts w:ascii="NEU-BZ-S92" w:hAnsi="NEU-BZ-S92"/>
        </w:rPr>
        <w:t>l,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C.</w:t>
      </w:r>
      <w:r>
        <w:t>若直线</w:t>
      </w:r>
      <w:r>
        <w:rPr>
          <w:rFonts w:ascii="NEU-BZ-S92" w:hAnsi="NEU-BZ-S92"/>
        </w:rPr>
        <w:t>l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α,</w:t>
      </w:r>
      <w:r>
        <w:t>平面</w:t>
      </w:r>
      <w:r>
        <w:rPr>
          <w:rFonts w:ascii="NEU-BZ-S92" w:hAnsi="NEU-BZ-S92"/>
        </w:rPr>
        <w:t>α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l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D.</w:t>
      </w:r>
      <w:r>
        <w:t>若直线</w:t>
      </w:r>
      <w:r>
        <w:rPr>
          <w:rFonts w:ascii="NEU-BZ-S92" w:hAnsi="NEU-BZ-S92"/>
        </w:rPr>
        <w:t>l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α,</w:t>
      </w:r>
      <w:r>
        <w:t>平面</w:t>
      </w:r>
      <w:r>
        <w:rPr>
          <w:rFonts w:ascii="NEU-BZ-S92" w:hAnsi="NEU-BZ-S92"/>
        </w:rPr>
        <w:t>α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β=m,</w:t>
      </w:r>
      <w:r>
        <w:t>直线</w:t>
      </w:r>
      <w:r>
        <w:rPr>
          <w:rFonts w:ascii="NEU-BZ-S92" w:hAnsi="NEU-BZ-S92"/>
        </w:rPr>
        <w:t>l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l</w:t>
      </w:r>
      <w:r>
        <w:rPr>
          <w:rFonts w:eastAsia="NEU-BZ-S92"/>
        </w:rPr>
        <w:t>∥</w:t>
      </w:r>
      <w:r>
        <w:rPr>
          <w:rFonts w:ascii="NEU-BZ-S92" w:hAnsi="NEU-BZ-S92"/>
        </w:rPr>
        <w:t>m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2.(2017</w:t>
      </w:r>
      <w:r>
        <w:rPr>
          <w:rFonts w:eastAsia="方正黑体_GBK"/>
        </w:rPr>
        <w:t>河南豫西五校</w:t>
      </w:r>
      <w:r>
        <w:rPr>
          <w:rFonts w:ascii="NEU-BZ-S92" w:hAnsi="NEU-BZ-S92"/>
        </w:rPr>
        <w:t>4</w:t>
      </w:r>
      <w:r>
        <w:rPr>
          <w:rFonts w:eastAsia="方正黑体_GBK"/>
        </w:rPr>
        <w:t>月联考</w:t>
      </w:r>
      <w:r>
        <w:rPr>
          <w:rFonts w:ascii="NEU-BZ-S92" w:hAnsi="NEU-BZ-S92"/>
        </w:rPr>
        <w:t>,6)</w:t>
      </w:r>
      <w:r>
        <w:t>已知</w:t>
      </w:r>
      <w:r>
        <w:rPr>
          <w:rFonts w:ascii="NEU-BZ-S92" w:hAnsi="NEU-BZ-S92"/>
        </w:rPr>
        <w:t>m,n,l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,l</w:t>
      </w:r>
      <w:r>
        <w:rPr>
          <w:rFonts w:ascii="NEU-BZ-S92" w:hAnsi="NEU-BZ-S92"/>
          <w:vertAlign w:val="subscript"/>
        </w:rPr>
        <w:t>2</w:t>
      </w:r>
      <w:r>
        <w:t>表示不同直线</w:t>
      </w:r>
      <w:r>
        <w:rPr>
          <w:rFonts w:ascii="NEU-BZ-S92" w:hAnsi="NEU-BZ-S92"/>
        </w:rPr>
        <w:t>,α</w:t>
      </w:r>
      <w:r>
        <w:t>、</w:t>
      </w:r>
      <w:r>
        <w:rPr>
          <w:rFonts w:ascii="NEU-BZ-S92" w:hAnsi="NEU-BZ-S92"/>
        </w:rPr>
        <w:t>β</w:t>
      </w:r>
      <w:r>
        <w:t>表示不同平面</w:t>
      </w:r>
      <w:r>
        <w:rPr>
          <w:rFonts w:ascii="NEU-BZ-S92" w:hAnsi="NEU-BZ-S92"/>
        </w:rPr>
        <w:t>,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⊂</w:t>
      </w:r>
      <w:r>
        <w:rPr>
          <w:rFonts w:ascii="NEU-BZ-S92" w:hAnsi="NEU-BZ-S92"/>
        </w:rPr>
        <w:t>α,n</w:t>
      </w:r>
      <w:r>
        <w:rPr>
          <w:rFonts w:eastAsia="NEU-BZ-S92"/>
        </w:rPr>
        <w:t>⊂</w:t>
      </w:r>
      <w:r>
        <w:rPr>
          <w:rFonts w:ascii="NEU-BZ-S92" w:hAnsi="NEU-BZ-S92"/>
        </w:rPr>
        <w:t>α,l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rPr>
          <w:rFonts w:ascii="NEU-BZ-S92" w:hAnsi="NEU-BZ-S92"/>
        </w:rPr>
        <w:t>β,l</w:t>
      </w:r>
      <w:r>
        <w:rPr>
          <w:rFonts w:ascii="NEU-BZ-S92" w:hAnsi="NEU-BZ-S92"/>
          <w:vertAlign w:val="subscript"/>
        </w:rPr>
        <w:t>2</w:t>
      </w:r>
      <w:r>
        <w:rPr>
          <w:rFonts w:eastAsia="NEU-BZ-S92"/>
        </w:rPr>
        <w:t>⊂</w:t>
      </w:r>
      <w:r>
        <w:rPr>
          <w:rFonts w:ascii="NEU-BZ-S92" w:hAnsi="NEU-BZ-S92"/>
        </w:rPr>
        <w:t>β,l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rPr>
          <w:rFonts w:ascii="NEU-BZ-S92" w:hAnsi="NEU-BZ-S92"/>
        </w:rPr>
        <w:t>l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=M,</w:t>
      </w:r>
      <w:r>
        <w:t>则</w:t>
      </w:r>
      <w:r>
        <w:rPr>
          <w:rFonts w:ascii="NEU-BZ-S92" w:hAnsi="NEU-BZ-S92"/>
        </w:rPr>
        <w:t>α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  <w:r>
        <w:t>的一个充分条件是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A.m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  <w:r>
        <w:t>且</w:t>
      </w:r>
      <w:r>
        <w:rPr>
          <w:rFonts w:ascii="NEU-BZ-S92" w:hAnsi="NEU-BZ-S92"/>
        </w:rPr>
        <w:t>l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α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B.m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  <w:r>
        <w:t>且</w:t>
      </w:r>
      <w:r>
        <w:rPr>
          <w:rFonts w:ascii="NEU-BZ-S92" w:hAnsi="NEU-BZ-S92"/>
        </w:rPr>
        <w:t>n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C.m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  <w:r>
        <w:t>且</w:t>
      </w:r>
      <w:r>
        <w:rPr>
          <w:rFonts w:ascii="NEU-BZ-S92" w:hAnsi="NEU-BZ-S92"/>
        </w:rPr>
        <w:t>n</w:t>
      </w:r>
      <w:r>
        <w:rPr>
          <w:rFonts w:eastAsia="NEU-BZ-S92"/>
        </w:rPr>
        <w:t>∥</w:t>
      </w:r>
      <w:r>
        <w:rPr>
          <w:rFonts w:ascii="NEU-BZ-S92" w:hAnsi="NEU-BZ-S92"/>
        </w:rPr>
        <w:t>l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D.m</w:t>
      </w:r>
      <w:r>
        <w:rPr>
          <w:rFonts w:eastAsia="NEU-BZ-S92"/>
        </w:rPr>
        <w:t>∥</w:t>
      </w:r>
      <w:r>
        <w:rPr>
          <w:rFonts w:ascii="NEU-BZ-S92" w:hAnsi="NEU-BZ-S92"/>
        </w:rPr>
        <w:t>l</w:t>
      </w:r>
      <w:r>
        <w:rPr>
          <w:rFonts w:ascii="NEU-BZ-S92" w:hAnsi="NEU-BZ-S92"/>
          <w:vertAlign w:val="subscript"/>
        </w:rPr>
        <w:t>1</w:t>
      </w:r>
      <w:r>
        <w:t>且</w:t>
      </w:r>
      <w:r>
        <w:rPr>
          <w:rFonts w:ascii="NEU-BZ-S92" w:hAnsi="NEU-BZ-S92"/>
        </w:rPr>
        <w:t>n</w:t>
      </w:r>
      <w:r>
        <w:rPr>
          <w:rFonts w:eastAsia="NEU-BZ-S92"/>
        </w:rPr>
        <w:t>∥</w:t>
      </w:r>
      <w:r>
        <w:rPr>
          <w:rFonts w:ascii="NEU-BZ-S92" w:hAnsi="NEU-BZ-S92"/>
        </w:rPr>
        <w:t>l</w:t>
      </w:r>
      <w:r>
        <w:rPr>
          <w:rFonts w:ascii="NEU-BZ-S92" w:hAnsi="NEU-BZ-S92"/>
          <w:vertAlign w:val="subscript"/>
        </w:rPr>
        <w:t>2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D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3.(2017</w:t>
      </w:r>
      <w:r>
        <w:rPr>
          <w:rFonts w:eastAsia="方正黑体_GBK"/>
        </w:rPr>
        <w:t>江西九江模拟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ABC,AB</w:t>
      </w:r>
      <w:r>
        <w:rPr>
          <w:rFonts w:eastAsia="NEU-BZ-S92"/>
        </w:rPr>
        <w:t>⊥</w:t>
      </w:r>
      <w:r>
        <w:rPr>
          <w:rFonts w:ascii="NEU-BZ-S92" w:hAnsi="NEU-BZ-S92"/>
        </w:rPr>
        <w:t>AC,AC=AA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,E</w:t>
      </w:r>
      <w:r>
        <w:t>、</w:t>
      </w:r>
      <w:r>
        <w:rPr>
          <w:rFonts w:ascii="NEU-BZ-S92" w:hAnsi="NEU-BZ-S92"/>
        </w:rPr>
        <w:t>F</w:t>
      </w:r>
      <w:r>
        <w:t>分别是棱</w:t>
      </w:r>
      <w:r>
        <w:rPr>
          <w:rFonts w:ascii="NEU-BZ-S92" w:hAnsi="NEU-BZ-S92"/>
        </w:rPr>
        <w:t>BC</w:t>
      </w:r>
      <w:r>
        <w:t>、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若线段</w:t>
      </w:r>
      <w:r>
        <w:rPr>
          <w:rFonts w:ascii="NEU-BZ-S92" w:hAnsi="NEU-BZ-S92"/>
        </w:rPr>
        <w:t>AC</w:t>
      </w:r>
      <w:r>
        <w:t>上的点</w:t>
      </w:r>
      <w:r>
        <w:rPr>
          <w:rFonts w:ascii="NEU-BZ-S92" w:hAnsi="NEU-BZ-S92"/>
        </w:rPr>
        <w:t>D</w:t>
      </w:r>
      <w:r>
        <w:t>满足平面</w:t>
      </w:r>
      <w:r>
        <w:rPr>
          <w:rFonts w:ascii="NEU-BZ-S92" w:hAnsi="NEU-BZ-S92"/>
        </w:rPr>
        <w:t>DEF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试确定点</w:t>
      </w:r>
      <w:r>
        <w:rPr>
          <w:rFonts w:ascii="NEU-BZ-S92" w:hAnsi="NEU-BZ-S92"/>
        </w:rPr>
        <w:t>D</w:t>
      </w:r>
      <w:r>
        <w:t>的位置</w:t>
      </w:r>
      <w:r>
        <w:rPr>
          <w:rFonts w:ascii="NEU-BZ-S92" w:hAnsi="NEU-BZ-S92"/>
        </w:rPr>
        <w:t>,</w:t>
      </w:r>
      <w:r>
        <w:t>并说明理由</w:t>
      </w:r>
      <w:r>
        <w:rPr>
          <w:rFonts w:ascii="NEU-BZ-S92" w:hAnsi="NEU-BZ-S92"/>
        </w:rPr>
        <w:t>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:EF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85215" cy="1371600"/>
            <wp:effectExtent l="0" t="0" r="0" b="0"/>
            <wp:docPr id="274" name="18akb5lsx190.jpg" descr="id:214752341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4" name="18akb5lsx190.jpg" descr="id:214752341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08576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(1)∵</w:t>
      </w:r>
      <w:r>
        <w:t>面</w:t>
      </w:r>
      <w:r>
        <w:rPr>
          <w:rFonts w:ascii="NEU-BZ-S92" w:hAnsi="NEU-BZ-S92"/>
        </w:rPr>
        <w:t>DEF</w:t>
      </w:r>
      <w:r>
        <w:rPr>
          <w:rFonts w:eastAsia="NEU-BZ-S92"/>
        </w:rPr>
        <w:t>∥</w:t>
      </w:r>
      <w:r>
        <w:t>面</w:t>
      </w:r>
      <w:r>
        <w:rPr>
          <w:rFonts w:ascii="NEU-BZ-S92" w:hAnsi="NEU-BZ-S92"/>
        </w:rPr>
        <w:t>ABC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面</w:t>
      </w:r>
      <w:r>
        <w:rPr>
          <w:rFonts w:ascii="NEU-BZ-S92" w:hAnsi="NEU-BZ-S92"/>
        </w:rPr>
        <w:t>ABC</w:t>
      </w:r>
      <w:r>
        <w:rPr>
          <w:rFonts w:eastAsia="NEU-BZ-S92"/>
        </w:rPr>
        <w:t>∩</w:t>
      </w:r>
      <w:r>
        <w:t>面</w:t>
      </w:r>
      <w:r>
        <w:rPr>
          <w:rFonts w:ascii="NEU-BZ-S92" w:hAnsi="NEU-BZ-S92"/>
        </w:rPr>
        <w:t>DEF=DE,</w:t>
      </w:r>
      <w:r>
        <w:t>面</w:t>
      </w:r>
      <w:r>
        <w:rPr>
          <w:rFonts w:ascii="NEU-BZ-S92" w:hAnsi="NEU-BZ-S92"/>
        </w:rPr>
        <w:t>ABC</w:t>
      </w:r>
      <w:r>
        <w:rPr>
          <w:rFonts w:eastAsia="NEU-BZ-S92"/>
        </w:rPr>
        <w:t>∩</w:t>
      </w:r>
      <w:r>
        <w:t>面</w:t>
      </w:r>
      <w:r>
        <w:rPr>
          <w:rFonts w:ascii="NEU-BZ-S92" w:hAnsi="NEU-BZ-S92"/>
        </w:rPr>
        <w:t>ABC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=AB,∴AB</w:t>
      </w:r>
      <w:r>
        <w:rPr>
          <w:rFonts w:eastAsia="NEU-BZ-S92"/>
        </w:rPr>
        <w:t>∥</w:t>
      </w:r>
      <w:r>
        <w:rPr>
          <w:rFonts w:ascii="NEU-BZ-S92" w:hAnsi="NEU-BZ-S92"/>
        </w:rPr>
        <w:t>DE,(4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∵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,E</w:t>
      </w:r>
      <w:r>
        <w:t>是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∴D</w:t>
      </w:r>
      <w:r>
        <w:t>是线段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.(6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:∵</w:t>
      </w:r>
      <w:r>
        <w:t>在三棱柱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,AC=AA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t>侧面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t>是菱形</w:t>
      </w:r>
      <w:r>
        <w:rPr>
          <w:rFonts w:ascii="NEU-BZ-S92" w:hAnsi="NEU-BZ-S92"/>
        </w:rPr>
        <w:t>,∴A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,(7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又易得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C,∵AB</w:t>
      </w:r>
      <w:r>
        <w:rPr>
          <w:rFonts w:eastAsia="NEU-BZ-S92"/>
        </w:rPr>
        <w:t>∩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=A,∴A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t>面</w:t>
      </w:r>
      <w:r>
        <w:rPr>
          <w:rFonts w:ascii="NEU-BZ-S92" w:hAnsi="NEU-BZ-S92"/>
        </w:rPr>
        <w:t>ABC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,(9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∴A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.(10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∵E</w:t>
      </w:r>
      <w:r>
        <w:t>、</w:t>
      </w:r>
      <w:r>
        <w:rPr>
          <w:rFonts w:ascii="NEU-BZ-S92" w:hAnsi="NEU-BZ-S92"/>
        </w:rPr>
        <w:t>F</w:t>
      </w:r>
      <w:r>
        <w:t>分别为棱</w:t>
      </w:r>
      <w:r>
        <w:rPr>
          <w:rFonts w:ascii="NEU-BZ-S92" w:hAnsi="NEU-BZ-S92"/>
        </w:rPr>
        <w:t>BC</w:t>
      </w:r>
      <w:r>
        <w:t>、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∴EF</w:t>
      </w:r>
      <w:r>
        <w:rPr>
          <w:rFonts w:eastAsia="NEU-BZ-S92"/>
        </w:rPr>
        <w:t>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,(11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∴EF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C.(12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炼技法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【方法集训】</w:t>
      </w:r>
    </w:p>
    <w:p w:rsidR="007F09BA">
      <w:pPr>
        <w:spacing w:line="276" w:lineRule="auto"/>
        <w:rPr>
          <w:rFonts w:ascii="方正大黑_GBK" w:eastAsia="方正大黑_GBK"/>
          <w:sz w:val="32"/>
          <w:szCs w:val="32"/>
        </w:rPr>
      </w:pPr>
      <w:r>
        <w:rPr>
          <w:rFonts w:ascii="方正大黑_GBK" w:eastAsia="方正大黑_GBK" w:hint="eastAsia"/>
          <w:sz w:val="32"/>
          <w:szCs w:val="32"/>
        </w:rPr>
        <w:t>方法</w:t>
      </w:r>
      <w:r>
        <w:rPr>
          <w:rFonts w:ascii="方正大黑_GBK" w:eastAsia="方正大黑_GBK" w:hAnsi="NEU-BZ-S92" w:hint="eastAsia"/>
          <w:sz w:val="32"/>
          <w:szCs w:val="32"/>
        </w:rPr>
        <w:t>1</w:t>
      </w:r>
      <w:r>
        <w:rPr>
          <w:rFonts w:ascii="方正大黑_GBK" w:eastAsia="方正大黑_GBK" w:hAnsi="NEU-BZ-S92" w:hint="eastAsia"/>
          <w:sz w:val="32"/>
          <w:szCs w:val="32"/>
        </w:rPr>
        <w:t>　</w:t>
      </w:r>
      <w:r>
        <w:rPr>
          <w:rFonts w:ascii="方正大黑_GBK" w:eastAsia="方正大黑_GBK" w:hint="eastAsia"/>
          <w:sz w:val="32"/>
          <w:szCs w:val="32"/>
        </w:rPr>
        <w:t>证明直线与平面平行的方法</w:t>
      </w:r>
    </w:p>
    <w:p w:rsidR="007F09BA">
      <w:pPr>
        <w:spacing w:line="276" w:lineRule="auto"/>
      </w:pPr>
      <w:r>
        <w:rPr>
          <w:rFonts w:ascii="NEU-BZ-S92" w:hAnsi="NEU-BZ-S92"/>
        </w:rPr>
        <w:t>1.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08710" cy="1005205"/>
            <wp:effectExtent l="0" t="0" r="0" b="0"/>
            <wp:docPr id="275" name="19bkb5lsx61.jpg" descr="id:214752342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5" name="19bkb5lsx61.jpg" descr="id:214752342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09160" cy="10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如图</w:t>
      </w:r>
      <w:r>
        <w:rPr>
          <w:rFonts w:ascii="NEU-BZ-S92" w:hAnsi="NEU-BZ-S92"/>
        </w:rPr>
        <w:t>,</w:t>
      </w:r>
      <w:r>
        <w:t>空间几何体</w:t>
      </w:r>
      <w:r>
        <w:rPr>
          <w:rFonts w:ascii="NEU-BZ-S92" w:hAnsi="NEU-BZ-S92"/>
        </w:rPr>
        <w:t>ABCDFE</w:t>
      </w:r>
      <w:r>
        <w:t>中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ABCD</w:t>
      </w:r>
      <w:r>
        <w:t>是菱形</w:t>
      </w:r>
      <w:r>
        <w:rPr>
          <w:rFonts w:ascii="NEU-BZ-S92" w:hAnsi="NEU-BZ-S92"/>
        </w:rPr>
        <w:t>,</w:t>
      </w:r>
      <w:r>
        <w:t>直角梯形</w:t>
      </w:r>
      <w:r>
        <w:rPr>
          <w:rFonts w:ascii="NEU-BZ-S92" w:hAnsi="NEU-BZ-S92"/>
        </w:rPr>
        <w:t>ADFE</w:t>
      </w:r>
      <w:r>
        <w:t>所在平面与平面</w:t>
      </w:r>
      <w:r>
        <w:rPr>
          <w:rFonts w:ascii="NEU-BZ-S92" w:hAnsi="NEU-BZ-S92"/>
        </w:rPr>
        <w:t>ABCD</w:t>
      </w:r>
      <w:r>
        <w:t>垂直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AE</w:t>
      </w:r>
      <w:r>
        <w:rPr>
          <w:rFonts w:eastAsia="NEU-BZ-S92"/>
        </w:rPr>
        <w:t>⊥</w:t>
      </w:r>
      <w:r>
        <w:rPr>
          <w:rFonts w:ascii="NEU-BZ-S92" w:hAnsi="NEU-BZ-S92"/>
        </w:rPr>
        <w:t>AD,EF</w:t>
      </w:r>
      <w:r>
        <w:rPr>
          <w:rFonts w:eastAsia="NEU-BZ-S92"/>
        </w:rPr>
        <w:t>∥</w:t>
      </w:r>
      <w:r>
        <w:rPr>
          <w:rFonts w:ascii="NEU-BZ-S92" w:hAnsi="NEU-BZ-S92"/>
        </w:rPr>
        <w:t>AD,P,Q</w:t>
      </w:r>
      <w:r>
        <w:t>分别是棱</w:t>
      </w:r>
      <w:r>
        <w:rPr>
          <w:rFonts w:ascii="NEU-BZ-S92" w:hAnsi="NEU-BZ-S92"/>
        </w:rPr>
        <w:t>BE</w:t>
      </w:r>
      <w:r>
        <w:t>、</w:t>
      </w:r>
      <w:r>
        <w:rPr>
          <w:rFonts w:ascii="NEU-BZ-S92" w:hAnsi="NEU-BZ-S92"/>
        </w:rPr>
        <w:t>DF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求证</w:t>
      </w:r>
      <w:r>
        <w:rPr>
          <w:rFonts w:ascii="NEU-BZ-S92" w:hAnsi="NEU-BZ-S92"/>
        </w:rPr>
        <w:t>:PQ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ABCD.</w:t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t>如图</w:t>
      </w:r>
      <w:r>
        <w:rPr>
          <w:rFonts w:ascii="NEU-BZ-S92" w:hAnsi="NEU-BZ-S92"/>
        </w:rPr>
        <w:t>,</w:t>
      </w:r>
      <w:r>
        <w:t>作</w:t>
      </w:r>
      <w:r>
        <w:rPr>
          <w:rFonts w:ascii="NEU-BZ-S92" w:hAnsi="NEU-BZ-S92"/>
        </w:rPr>
        <w:t>PM</w:t>
      </w:r>
      <w:r>
        <w:rPr>
          <w:rFonts w:eastAsia="NEU-BZ-S92"/>
        </w:rPr>
        <w:t>∥</w:t>
      </w:r>
      <w:r>
        <w:rPr>
          <w:rFonts w:ascii="NEU-BZ-S92" w:hAnsi="NEU-BZ-S92"/>
        </w:rPr>
        <w:t>EA</w:t>
      </w:r>
      <w:r>
        <w:t>交</w:t>
      </w:r>
      <w:r>
        <w:rPr>
          <w:rFonts w:ascii="NEU-BZ-S92" w:hAnsi="NEU-BZ-S92"/>
        </w:rPr>
        <w:t>AB</w:t>
      </w:r>
      <w:r>
        <w:t>于</w:t>
      </w:r>
      <w:r>
        <w:rPr>
          <w:rFonts w:ascii="NEU-BZ-S92" w:hAnsi="NEU-BZ-S92"/>
        </w:rPr>
        <w:t>M,</w:t>
      </w:r>
      <w:r>
        <w:t>作</w:t>
      </w:r>
      <w:r>
        <w:rPr>
          <w:rFonts w:ascii="NEU-BZ-S92" w:hAnsi="NEU-BZ-S92"/>
        </w:rPr>
        <w:t>QN</w:t>
      </w:r>
      <w:r>
        <w:rPr>
          <w:rFonts w:eastAsia="NEU-BZ-S92"/>
        </w:rPr>
        <w:t>∥</w:t>
      </w:r>
      <w:r>
        <w:rPr>
          <w:rFonts w:ascii="NEU-BZ-S92" w:hAnsi="NEU-BZ-S92"/>
        </w:rPr>
        <w:t>EA</w:t>
      </w:r>
      <w:r>
        <w:t>交</w:t>
      </w:r>
      <w:r>
        <w:rPr>
          <w:rFonts w:ascii="NEU-BZ-S92" w:hAnsi="NEU-BZ-S92"/>
        </w:rPr>
        <w:t>AD</w:t>
      </w:r>
      <w:r>
        <w:t>于</w:t>
      </w:r>
      <w:r>
        <w:rPr>
          <w:rFonts w:ascii="NEU-BZ-S92" w:hAnsi="NEU-BZ-S92"/>
        </w:rPr>
        <w:t>N,</w:t>
      </w:r>
      <w:r>
        <w:t>连接</w:t>
      </w:r>
      <w:r>
        <w:rPr>
          <w:rFonts w:ascii="NEU-BZ-S92" w:hAnsi="NEU-BZ-S92"/>
        </w:rPr>
        <w:t>MN.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08710" cy="1005205"/>
            <wp:effectExtent l="0" t="0" r="0" b="0"/>
            <wp:docPr id="276" name="19bkb5lsx62.jpg" descr="id:214752342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6" name="19bkb5lsx62.jpg" descr="id:214752342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109160" cy="100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P</w:t>
      </w:r>
      <w:r>
        <w:t>、</w:t>
      </w:r>
      <w:r>
        <w:rPr>
          <w:rFonts w:ascii="NEU-BZ-S92" w:hAnsi="NEU-BZ-S92"/>
        </w:rPr>
        <w:t>Q</w:t>
      </w:r>
      <w:r>
        <w:t>分别是棱</w:t>
      </w:r>
      <w:r>
        <w:rPr>
          <w:rFonts w:ascii="NEU-BZ-S92" w:hAnsi="NEU-BZ-S92"/>
        </w:rPr>
        <w:t>BE</w:t>
      </w:r>
      <w:r>
        <w:t>、</w:t>
      </w:r>
      <w:r>
        <w:rPr>
          <w:rFonts w:ascii="NEU-BZ-S92" w:hAnsi="NEU-BZ-S92"/>
        </w:rPr>
        <w:t>DF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PM</w:t>
      </w:r>
      <w:r>
        <w:rPr>
          <w:rFonts w:eastAsia="NEU-BZ-S92"/>
        </w:rPr>
        <w:t>∥</w:t>
      </w:r>
      <w:r>
        <w:rPr>
          <w:rFonts w:ascii="NEU-BZ-S92" w:hAnsi="NEU-BZ-S92"/>
        </w:rPr>
        <w:t>EA</w:t>
      </w:r>
      <w:r>
        <w:t>且</w:t>
      </w:r>
      <w:r>
        <w:rPr>
          <w:rFonts w:ascii="NEU-BZ-S92" w:hAnsi="NEU-BZ-S92"/>
        </w:rPr>
        <w:t>PM=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EA,QN</w:t>
      </w:r>
      <w:r>
        <w:rPr>
          <w:rFonts w:eastAsia="NEU-BZ-S92"/>
        </w:rPr>
        <w:t>∥</w:t>
      </w:r>
      <w:r>
        <w:rPr>
          <w:rFonts w:ascii="NEU-BZ-S92" w:hAnsi="NEU-BZ-S92"/>
        </w:rPr>
        <w:t>EA</w:t>
      </w:r>
      <w:r>
        <w:t>且</w:t>
      </w:r>
      <w:r>
        <w:rPr>
          <w:rFonts w:ascii="NEU-BZ-S92" w:hAnsi="NEU-BZ-S92"/>
        </w:rPr>
        <w:t>QN=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EA,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PM</w:t>
      </w:r>
      <w:r>
        <w:rPr>
          <w:rFonts w:eastAsia="NEU-BZ-S92"/>
        </w:rPr>
        <w:t>􀱀</w:t>
      </w:r>
      <w:r>
        <w:rPr>
          <w:rFonts w:ascii="NEU-BZ-S92" w:hAnsi="NEU-BZ-S92"/>
        </w:rPr>
        <w:t>QN,</w:t>
      </w:r>
    </w:p>
    <w:p w:rsidR="007F09BA">
      <w:pPr>
        <w:spacing w:line="276" w:lineRule="auto"/>
      </w:pPr>
      <w:r>
        <w:t>所以四边形</w:t>
      </w:r>
      <w:r>
        <w:rPr>
          <w:rFonts w:ascii="NEU-BZ-S92" w:hAnsi="NEU-BZ-S92"/>
        </w:rPr>
        <w:t>PMNQ</w:t>
      </w:r>
      <w:r>
        <w:t>为平行四边形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PQ</w:t>
      </w:r>
      <w:r>
        <w:rPr>
          <w:rFonts w:eastAsia="NEU-BZ-S92"/>
        </w:rPr>
        <w:t>∥</w:t>
      </w:r>
      <w:r>
        <w:rPr>
          <w:rFonts w:ascii="NEU-BZ-S92" w:hAnsi="NEU-BZ-S92"/>
        </w:rPr>
        <w:t>MN,</w:t>
      </w:r>
      <w:r>
        <w:t>又</w:t>
      </w:r>
      <w:r>
        <w:rPr>
          <w:rFonts w:ascii="NEU-BZ-S92" w:hAnsi="NEU-BZ-S92"/>
        </w:rPr>
        <w:t>PQ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ABCD,MN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PQ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ABCD.</w:t>
      </w:r>
    </w:p>
    <w:p w:rsidR="007F09BA">
      <w:pPr>
        <w:spacing w:line="276" w:lineRule="auto"/>
      </w:pPr>
      <w:r>
        <w:rPr>
          <w:rFonts w:ascii="NEU-BZ-S92" w:hAnsi="NEU-BZ-S92"/>
        </w:rPr>
        <w:t>2.</w:t>
      </w:r>
      <w:r>
        <w:t>如图所示</w:t>
      </w:r>
      <w:r>
        <w:rPr>
          <w:rFonts w:ascii="NEU-BZ-S92" w:hAnsi="NEU-BZ-S92"/>
        </w:rPr>
        <w:t>,</w:t>
      </w:r>
      <w:r>
        <w:t>斜三棱柱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D,D</w:t>
      </w:r>
      <w:r>
        <w:rPr>
          <w:rFonts w:ascii="NEU-BZ-S92" w:hAnsi="NEU-BZ-S92"/>
          <w:vertAlign w:val="subscript"/>
        </w:rPr>
        <w:t>1</w:t>
      </w:r>
      <w:r>
        <w:t>分别是</w:t>
      </w:r>
      <w:r>
        <w:rPr>
          <w:rFonts w:ascii="NEU-BZ-S92" w:hAnsi="NEU-BZ-S92"/>
        </w:rPr>
        <w:t>AC,A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:BD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15365" cy="1044575"/>
            <wp:effectExtent l="0" t="0" r="0" b="0"/>
            <wp:docPr id="277" name="19bkb5lsx63.jpg" descr="id:214752343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7" name="19bkb5lsx63.jpg" descr="id:214752343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560" cy="10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(1)∵D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,D</w:t>
      </w:r>
      <w:r>
        <w:t>分别为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,AC</w:t>
      </w:r>
      <w:r>
        <w:t>的中点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,∴C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􀱀</w:t>
      </w:r>
      <w:r>
        <w:rPr>
          <w:rFonts w:ascii="NEU-BZ-S92" w:hAnsi="NEU-BZ-S92"/>
        </w:rPr>
        <w:t>DA,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ADC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∴AD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∴AD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BDC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15365" cy="1044575"/>
            <wp:effectExtent l="0" t="0" r="0" b="0"/>
            <wp:docPr id="278" name="19bkb5lsx64.jpg" descr="id:214752344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8" name="19bkb5lsx64.jpg" descr="id:214752344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15560" cy="10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D,</w:t>
      </w:r>
      <w:r>
        <w:t>如图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易知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􀱀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又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􀱀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∴BB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􀱀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故四边形</w:t>
      </w:r>
      <w:r>
        <w:rPr>
          <w:rFonts w:ascii="NEU-BZ-S92" w:hAnsi="NEU-BZ-S92"/>
        </w:rPr>
        <w:t>BDD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∴BD</w:t>
      </w:r>
      <w:r>
        <w:rPr>
          <w:rFonts w:eastAsia="NEU-BZ-S92"/>
        </w:rPr>
        <w:t>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BD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∴BD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rPr>
          <w:rFonts w:ascii="NEU-BZ-S92" w:hAnsi="NEU-BZ-S92"/>
        </w:rPr>
      </w:pPr>
      <w:r>
        <w:rPr>
          <w:rFonts w:ascii="NEU-BZ-S92" w:hAnsi="NEU-BZ-S92"/>
        </w:rPr>
        <w:t>3.(2018</w:t>
      </w:r>
      <w:r>
        <w:rPr>
          <w:rFonts w:eastAsia="方正黑体_GBK"/>
        </w:rPr>
        <w:t>广东惠州一调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在底面是菱形的四棱柱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ABC=60°,AA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=AC=2,A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E</w:t>
      </w:r>
      <w:r>
        <w:t>在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上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  <w:rPr>
          <w:rFonts w:ascii="NEU-BZ-S92" w:hAnsi="NEU-BZ-S92"/>
        </w:rPr>
      </w:pPr>
      <w:r>
        <w:rPr>
          <w:noProof/>
        </w:rPr>
        <w:drawing>
          <wp:inline distT="0" distB="0" distL="0" distR="0">
            <wp:extent cx="1133475" cy="1032510"/>
            <wp:effectExtent l="0" t="0" r="9525" b="15240"/>
            <wp:docPr id="279" name="19bkb5lsx48.jpg" descr="id:214752345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9" name="19bkb5lsx48.jpg" descr="id:214752345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33640" cy="10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当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E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ED</m:t>
            </m:r>
          </m:den>
        </m:f>
      </m:oMath>
      <w:r>
        <w:t>为何值时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EAC?</w:t>
      </w:r>
      <w:r>
        <w:t>并求出此时直线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与平面</w:t>
      </w:r>
      <w:r>
        <w:rPr>
          <w:rFonts w:ascii="NEU-BZ-S92" w:hAnsi="NEU-BZ-S92"/>
        </w:rPr>
        <w:t>EAC</w:t>
      </w:r>
      <w:r>
        <w:t>之间的距离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因为四边形</w:t>
      </w:r>
      <w:r>
        <w:rPr>
          <w:rFonts w:ascii="NEU-BZ-S92" w:hAnsi="NEU-BZ-S92"/>
        </w:rPr>
        <w:t>ABCD</w:t>
      </w:r>
      <w:r>
        <w:t>是菱形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ABC=60°,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AB=AD=AC=2,</w:t>
      </w:r>
    </w:p>
    <w:p w:rsidR="007F09BA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中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由</w:t>
      </w:r>
      <w:r>
        <w:rPr>
          <w:rFonts w:ascii="NEU-BZ-S92" w:hAnsi="NEU-BZ-S92"/>
        </w:rPr>
        <w:t>A</w:t>
      </w:r>
      <m:oMath>
        <m:sSubSup>
          <m:sSubSupPr>
            <m:ctrlPr>
              <w:rPr>
                <w:rFonts w:ascii="Cambria Math" w:hAnsi="Cambria Math"/>
              </w:rPr>
            </m:ctrlPr>
          </m:sSubSupPr>
          <m:e>
            <m:r>
              <w:rPr>
                <w:rFonts w:ascii="Cambria Math" w:hAnsi="Cambria Math"/>
                <w:szCs w:val="18"/>
              </w:rPr>
              <m:t>A</m:t>
            </m:r>
          </m:e>
          <m:sub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</m:sub>
          <m:sup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sup>
        </m:sSubSup>
      </m:oMath>
      <w:r>
        <w:rPr>
          <w:rFonts w:ascii="NEU-BZ-S92" w:hAnsi="NEU-BZ-S92"/>
        </w:rPr>
        <w:t>+AB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,</w:t>
      </w:r>
      <w:r>
        <w:t>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</w:p>
    <w:p w:rsidR="007F09BA">
      <w:pPr>
        <w:spacing w:line="276" w:lineRule="auto"/>
      </w:pPr>
      <w:r>
        <w:t>同理</w:t>
      </w:r>
      <w:r>
        <w:rPr>
          <w:rFonts w:ascii="NEU-BZ-S92" w:hAnsi="NEU-BZ-S92"/>
        </w:rPr>
        <w:t>,AA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∩</w:t>
      </w:r>
      <w:r>
        <w:rPr>
          <w:rFonts w:ascii="NEU-BZ-S92" w:hAnsi="NEU-BZ-S92"/>
        </w:rPr>
        <w:t>AD=A,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ABCD.(4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当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E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ED</m:t>
            </m:r>
          </m:den>
        </m:f>
      </m:oMath>
      <w:r>
        <w:rPr>
          <w:rFonts w:ascii="NEU-BZ-S92" w:hAnsi="NEU-BZ-S92"/>
        </w:rPr>
        <w:t>=1</w:t>
      </w:r>
      <w:r>
        <w:t>时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EAC.(6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BD</w:t>
      </w:r>
      <w:r>
        <w:t>交</w:t>
      </w:r>
      <w:r>
        <w:rPr>
          <w:rFonts w:ascii="NEU-BZ-S92" w:hAnsi="NEU-BZ-S92"/>
        </w:rPr>
        <w:t>AC</w:t>
      </w:r>
      <w:r>
        <w:t>于点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OE,</w:t>
      </w:r>
      <w:r>
        <w:t>假设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EAC,</w:t>
      </w:r>
      <w:r>
        <w:t>由于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BD,</w:t>
      </w:r>
      <w:r>
        <w:t>且平面</w:t>
      </w:r>
      <w:r>
        <w:rPr>
          <w:rFonts w:ascii="NEU-BZ-S92" w:hAnsi="NEU-BZ-S92"/>
        </w:rPr>
        <w:t>EAC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BD=OE,</w:t>
      </w:r>
      <w:r>
        <w:t>则</w:t>
      </w:r>
      <w:r>
        <w:rPr>
          <w:rFonts w:ascii="NEU-BZ-S92" w:hAnsi="NEU-BZ-S92"/>
        </w:rPr>
        <w:t>OE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B,∵O</w:t>
      </w:r>
      <w:r>
        <w:t>为</w:t>
      </w:r>
      <w:r>
        <w:rPr>
          <w:rFonts w:ascii="NEU-BZ-S92" w:hAnsi="NEU-BZ-S92"/>
        </w:rPr>
        <w:t>BD</w:t>
      </w:r>
      <w:r>
        <w:t>的中点</w:t>
      </w:r>
      <w:r>
        <w:rPr>
          <w:rFonts w:ascii="NEU-BZ-S92" w:hAnsi="NEU-BZ-S92"/>
        </w:rPr>
        <w:t>,∴</w:t>
      </w: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BD</w:t>
      </w:r>
      <w:r>
        <w:t>中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的中点</w:t>
      </w:r>
      <w:r>
        <w:rPr>
          <w:rFonts w:ascii="NEU-BZ-S92" w:hAnsi="NEU-BZ-S92"/>
        </w:rPr>
        <w:t>,</w:t>
      </w:r>
      <w: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 w:val="20"/>
                <w:szCs w:val="20"/>
              </w:rPr>
              <m:t>E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ED</m:t>
            </m:r>
          </m:den>
        </m:f>
      </m:oMath>
      <w:r>
        <w:rPr>
          <w:rFonts w:ascii="NEU-BZ-S92" w:hAnsi="NEU-BZ-S92"/>
        </w:rPr>
        <w:t>=1.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33475" cy="1032510"/>
            <wp:effectExtent l="0" t="0" r="0" b="0"/>
            <wp:docPr id="280" name="19bkb5lsx49.jpg" descr="id:214752345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0" name="19bkb5lsx49.jpg" descr="id:214752345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3640" cy="1032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直线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与平面</w:t>
      </w:r>
      <w:r>
        <w:rPr>
          <w:rFonts w:ascii="NEU-BZ-S92" w:hAnsi="NEU-BZ-S92"/>
        </w:rPr>
        <w:t>EAC</w:t>
      </w:r>
      <w:r>
        <w:t>之间的距离等于点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到平面</w:t>
      </w:r>
      <w:r>
        <w:rPr>
          <w:rFonts w:ascii="NEU-BZ-S92" w:hAnsi="NEU-BZ-S92"/>
        </w:rPr>
        <w:t>EAC</w:t>
      </w:r>
      <w:r>
        <w:t>的距离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的中点</w:t>
      </w:r>
      <w:r>
        <w:rPr>
          <w:rFonts w:ascii="NEU-BZ-S92" w:hAnsi="NEU-BZ-S92"/>
        </w:rPr>
        <w:t>,</w:t>
      </w:r>
      <w:r>
        <w:t>所以点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到平面</w:t>
      </w:r>
      <w:r>
        <w:rPr>
          <w:rFonts w:ascii="NEU-BZ-S92" w:hAnsi="NEU-BZ-S92"/>
        </w:rPr>
        <w:t>EAC</w:t>
      </w:r>
      <w:r>
        <w:t>的距离等于点</w:t>
      </w:r>
      <w:r>
        <w:rPr>
          <w:rFonts w:ascii="NEU-BZ-S92" w:hAnsi="NEU-BZ-S92"/>
        </w:rPr>
        <w:t>D</w:t>
      </w:r>
      <w:r>
        <w:t>到平面</w:t>
      </w:r>
      <w:r>
        <w:rPr>
          <w:rFonts w:ascii="NEU-BZ-S92" w:hAnsi="NEU-BZ-S92"/>
        </w:rPr>
        <w:t>EAC</w:t>
      </w:r>
      <w:r>
        <w:t>的距离</w:t>
      </w:r>
      <w:r>
        <w:rPr>
          <w:rFonts w:ascii="NEU-BZ-S92" w:hAnsi="NEU-BZ-S92"/>
        </w:rPr>
        <w:t>,V</w:t>
      </w:r>
      <w:r>
        <w:rPr>
          <w:rFonts w:ascii="NEU-BZ-S92" w:hAnsi="NEU-BZ-S92"/>
          <w:vertAlign w:val="subscript"/>
        </w:rPr>
        <w:t>D-EAC</w:t>
      </w:r>
      <w:r>
        <w:rPr>
          <w:rFonts w:ascii="NEU-BZ-S92" w:hAnsi="NEU-BZ-S92"/>
        </w:rPr>
        <w:t>=V</w:t>
      </w:r>
      <w:r>
        <w:rPr>
          <w:rFonts w:ascii="NEU-BZ-S92" w:hAnsi="NEU-BZ-S92"/>
          <w:vertAlign w:val="subscript"/>
        </w:rPr>
        <w:t>E-ACD</w:t>
      </w:r>
      <w:r>
        <w:rPr>
          <w:rFonts w:ascii="NEU-BZ-S92" w:hAnsi="NEU-BZ-S92"/>
        </w:rPr>
        <w:t>,</w:t>
      </w:r>
      <w:r>
        <w:t>设</w:t>
      </w:r>
      <w:r>
        <w:rPr>
          <w:rFonts w:ascii="NEU-BZ-S92" w:hAnsi="NEU-BZ-S92"/>
        </w:rPr>
        <w:t>AD</w:t>
      </w:r>
      <w:r>
        <w:t>的中点为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EF,</w:t>
      </w:r>
      <w:r>
        <w:t>则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EF=1,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ACD,</w:t>
      </w:r>
      <w:r>
        <w:t>可求得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ACD</w:t>
      </w:r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E-ACD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×1×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.(9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AE=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,AC=2,CE=2,</w:t>
      </w:r>
      <w:r>
        <w:t>所以</w:t>
      </w:r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EAC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所以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S</w:t>
      </w:r>
      <w:r>
        <w:rPr>
          <w:rFonts w:eastAsia="NEU-BZ-S92"/>
          <w:vertAlign w:val="subscript"/>
        </w:rPr>
        <w:t>△</w:t>
      </w:r>
      <w:r>
        <w:rPr>
          <w:rFonts w:ascii="NEU-BZ-S92" w:hAnsi="NEU-BZ-S92"/>
          <w:vertAlign w:val="subscript"/>
        </w:rPr>
        <w:t>EAC</w:t>
      </w:r>
      <w:r>
        <w:rPr>
          <w:rFonts w:eastAsia="NEU-BZ-S92"/>
        </w:rPr>
        <w:t>·</w:t>
      </w:r>
      <w:r>
        <w:rPr>
          <w:rFonts w:ascii="NEU-BZ-S92" w:hAnsi="NEU-BZ-S92"/>
        </w:rPr>
        <w:t>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(d</w:t>
      </w:r>
      <w:r>
        <w:t>表示点</w:t>
      </w:r>
      <w:r>
        <w:rPr>
          <w:rFonts w:ascii="NEU-BZ-S92" w:hAnsi="NEU-BZ-S92"/>
        </w:rPr>
        <w:t>D</w:t>
      </w:r>
      <w:r>
        <w:t>到平面</w:t>
      </w:r>
      <w:r>
        <w:rPr>
          <w:rFonts w:ascii="NEU-BZ-S92" w:hAnsi="NEU-BZ-S92"/>
        </w:rPr>
        <w:t>EAC</w:t>
      </w:r>
      <w:r>
        <w:t>的距离</w:t>
      </w:r>
      <w:r>
        <w:rPr>
          <w:rFonts w:ascii="NEU-BZ-S92" w:hAnsi="NEU-BZ-S92"/>
        </w:rPr>
        <w:t>),</w:t>
      </w:r>
      <w:r>
        <w:t>解得</w:t>
      </w:r>
      <w:r>
        <w:rPr>
          <w:rFonts w:ascii="NEU-BZ-S92" w:hAnsi="NEU-BZ-S92"/>
        </w:rPr>
        <w:t>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,</w:t>
      </w:r>
      <w:r>
        <w:t>所以直线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与平面</w:t>
      </w:r>
      <w:r>
        <w:rPr>
          <w:rFonts w:ascii="NEU-BZ-S92" w:hAnsi="NEU-BZ-S92"/>
        </w:rPr>
        <w:t>EAC</w:t>
      </w:r>
      <w:r>
        <w:t>之间的距离为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.(12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  <w:rPr>
          <w:rFonts w:ascii="方正大黑_GBK" w:eastAsia="方正大黑_GBK"/>
          <w:sz w:val="32"/>
          <w:szCs w:val="32"/>
        </w:rPr>
      </w:pPr>
      <w:r>
        <w:rPr>
          <w:rFonts w:ascii="方正大黑_GBK" w:eastAsia="方正大黑_GBK" w:hint="eastAsia"/>
          <w:sz w:val="32"/>
          <w:szCs w:val="32"/>
        </w:rPr>
        <w:t>方法</w:t>
      </w:r>
      <w:r>
        <w:rPr>
          <w:rFonts w:ascii="方正大黑_GBK" w:eastAsia="方正大黑_GBK" w:hAnsi="NEU-BZ-S92" w:hint="eastAsia"/>
          <w:sz w:val="32"/>
          <w:szCs w:val="32"/>
        </w:rPr>
        <w:t>2</w:t>
      </w:r>
      <w:r>
        <w:rPr>
          <w:rFonts w:ascii="方正大黑_GBK" w:eastAsia="方正大黑_GBK" w:hAnsi="NEU-BZ-S92" w:hint="eastAsia"/>
          <w:sz w:val="32"/>
          <w:szCs w:val="32"/>
        </w:rPr>
        <w:t>　</w:t>
      </w:r>
      <w:r>
        <w:rPr>
          <w:rFonts w:ascii="方正大黑_GBK" w:eastAsia="方正大黑_GBK" w:hint="eastAsia"/>
          <w:sz w:val="32"/>
          <w:szCs w:val="32"/>
        </w:rPr>
        <w:t>证明平面与平面平行的方法</w:t>
      </w:r>
    </w:p>
    <w:p w:rsidR="007F09BA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安徽合肥一中模拟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ABCD</w:t>
      </w:r>
      <w:r>
        <w:t>与</w:t>
      </w:r>
      <w:r>
        <w:rPr>
          <w:rFonts w:ascii="NEU-BZ-S92" w:hAnsi="NEU-BZ-S92"/>
        </w:rPr>
        <w:t>ADEF</w:t>
      </w:r>
      <w:r>
        <w:t>均为平行四边形</w:t>
      </w:r>
      <w:r>
        <w:rPr>
          <w:rFonts w:ascii="NEU-BZ-S92" w:hAnsi="NEU-BZ-S92"/>
        </w:rPr>
        <w:t>,M,N,G</w:t>
      </w:r>
      <w:r>
        <w:t>分别是</w:t>
      </w:r>
      <w:r>
        <w:rPr>
          <w:rFonts w:ascii="NEU-BZ-S92" w:hAnsi="NEU-BZ-S92"/>
        </w:rPr>
        <w:t>AB,AD,EF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:BE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DMF;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BDE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MNG.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41450" cy="957580"/>
            <wp:effectExtent l="0" t="0" r="0" b="0"/>
            <wp:docPr id="281" name="19akb5lsx129.jpg" descr="id:214752346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1" name="19akb5lsx129.jpg" descr="id:214752346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800" cy="9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如图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AE,</w:t>
      </w:r>
      <w:r>
        <w:t>则</w:t>
      </w:r>
      <w:r>
        <w:rPr>
          <w:rFonts w:ascii="NEU-BZ-S92" w:hAnsi="NEU-BZ-S92"/>
        </w:rPr>
        <w:t>AE</w:t>
      </w:r>
      <w:r>
        <w:t>必过</w:t>
      </w:r>
      <w:r>
        <w:rPr>
          <w:rFonts w:ascii="NEU-BZ-S92" w:hAnsi="NEU-BZ-S92"/>
        </w:rPr>
        <w:t>DF</w:t>
      </w:r>
      <w:r>
        <w:t>与</w:t>
      </w:r>
      <w:r>
        <w:rPr>
          <w:rFonts w:ascii="NEU-BZ-S92" w:hAnsi="NEU-BZ-S92"/>
        </w:rPr>
        <w:t>GN</w:t>
      </w:r>
      <w:r>
        <w:t>的交点</w:t>
      </w:r>
      <w:r>
        <w:rPr>
          <w:rFonts w:ascii="NEU-BZ-S92" w:hAnsi="NEU-BZ-S92"/>
        </w:rPr>
        <w:t>O,</w:t>
      </w:r>
    </w:p>
    <w:p w:rsidR="007F09BA">
      <w:pPr>
        <w:spacing w:line="276" w:lineRule="auto"/>
      </w:pPr>
      <w:r>
        <w:t>连接</w:t>
      </w:r>
      <w:r>
        <w:rPr>
          <w:rFonts w:ascii="NEU-BZ-S92" w:hAnsi="NEU-BZ-S92"/>
        </w:rPr>
        <w:t>MO,</w:t>
      </w:r>
      <w:r>
        <w:t>则</w:t>
      </w:r>
      <w:r>
        <w:rPr>
          <w:rFonts w:ascii="NEU-BZ-S92" w:hAnsi="NEU-BZ-S92"/>
        </w:rPr>
        <w:t>MO</w:t>
      </w:r>
      <w:r>
        <w:t>为</w:t>
      </w:r>
      <w:r>
        <w:rPr>
          <w:rFonts w:eastAsia="NEU-BZ-S92"/>
        </w:rPr>
        <w:t>△</w:t>
      </w:r>
      <w:r>
        <w:rPr>
          <w:rFonts w:ascii="NEU-BZ-S92" w:hAnsi="NEU-BZ-S92"/>
        </w:rPr>
        <w:t>ABE</w:t>
      </w:r>
      <w:r>
        <w:t>的中位线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∥</w:t>
      </w:r>
      <w:r>
        <w:rPr>
          <w:rFonts w:ascii="NEU-BZ-S92" w:hAnsi="NEU-BZ-S92"/>
        </w:rPr>
        <w:t>MO,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BE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DMF,MO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DMF,</w:t>
      </w:r>
      <w:r>
        <w:t>所以</w:t>
      </w:r>
      <w:r>
        <w:rPr>
          <w:rFonts w:ascii="NEU-BZ-S92" w:hAnsi="NEU-BZ-S92"/>
        </w:rPr>
        <w:t>BE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DMF.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41450" cy="957580"/>
            <wp:effectExtent l="0" t="0" r="0" b="0"/>
            <wp:docPr id="282" name="19akb5lsx129a.jpg" descr="id:214752347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2" name="19akb5lsx129a.jpg" descr="id:214752347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41800" cy="95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N,G</w:t>
      </w:r>
      <w:r>
        <w:t>分别为平行四边形</w:t>
      </w:r>
      <w:r>
        <w:rPr>
          <w:rFonts w:ascii="NEU-BZ-S92" w:hAnsi="NEU-BZ-S92"/>
        </w:rPr>
        <w:t>ADEF</w:t>
      </w:r>
      <w:r>
        <w:t>的边</w:t>
      </w:r>
      <w:r>
        <w:rPr>
          <w:rFonts w:ascii="NEU-BZ-S92" w:hAnsi="NEU-BZ-S92"/>
        </w:rPr>
        <w:t>AD,EF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GN.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DE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MNG,GN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MNG,</w:t>
      </w: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MNG.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M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MN</w:t>
      </w:r>
      <w:r>
        <w:t>为</w:t>
      </w:r>
      <w:r>
        <w:rPr>
          <w:rFonts w:eastAsia="NEU-BZ-S92"/>
        </w:rPr>
        <w:t>△</w:t>
      </w:r>
      <w:r>
        <w:rPr>
          <w:rFonts w:ascii="NEU-BZ-S92" w:hAnsi="NEU-BZ-S92"/>
        </w:rPr>
        <w:t>ABD</w:t>
      </w:r>
      <w:r>
        <w:t>的中位线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∥</w:t>
      </w:r>
      <w:r>
        <w:rPr>
          <w:rFonts w:ascii="NEU-BZ-S92" w:hAnsi="NEU-BZ-S92"/>
        </w:rPr>
        <w:t>MN,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BD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MNG,MN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MNG,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MNG,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DE</w:t>
      </w:r>
      <w:r>
        <w:t>与</w:t>
      </w:r>
      <w:r>
        <w:rPr>
          <w:rFonts w:ascii="NEU-BZ-S92" w:hAnsi="NEU-BZ-S92"/>
        </w:rPr>
        <w:t>BD</w:t>
      </w:r>
      <w:r>
        <w:t>为平面</w:t>
      </w:r>
      <w:r>
        <w:rPr>
          <w:rFonts w:ascii="NEU-BZ-S92" w:hAnsi="NEU-BZ-S92"/>
        </w:rPr>
        <w:t>BDE</w:t>
      </w:r>
      <w:r>
        <w:t>内的两条相交直线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所以平面</w:t>
      </w:r>
      <w:r>
        <w:rPr>
          <w:rFonts w:ascii="NEU-BZ-S92" w:hAnsi="NEU-BZ-S92"/>
        </w:rPr>
        <w:t>BDE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MNG.</w:t>
      </w:r>
    </w:p>
    <w:p w:rsidR="007F09BA">
      <w:pPr>
        <w:spacing w:line="276" w:lineRule="auto"/>
      </w:pPr>
      <w:r>
        <w:rPr>
          <w:rFonts w:ascii="NEU-BZ-S92" w:hAnsi="NEU-BZ-S92"/>
        </w:rPr>
        <w:t>2.(2017</w:t>
      </w:r>
      <w:r>
        <w:rPr>
          <w:rFonts w:eastAsia="方正黑体_GBK"/>
        </w:rPr>
        <w:t>河南中原名校联考</w:t>
      </w:r>
      <w:r>
        <w:rPr>
          <w:rFonts w:ascii="NEU-BZ-S92" w:hAnsi="NEU-BZ-S92"/>
        </w:rPr>
        <w:t>,20)</w:t>
      </w:r>
      <w:r>
        <w:t>如图</w:t>
      </w:r>
      <w:r>
        <w:rPr>
          <w:rFonts w:ascii="NEU-BZ-S92" w:hAnsi="NEU-BZ-S92"/>
        </w:rPr>
        <w:t>,</w:t>
      </w:r>
      <w:r>
        <w:t>在矩形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,AB=1,AD=a,PA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且</w:t>
      </w:r>
      <w:r>
        <w:rPr>
          <w:rFonts w:ascii="NEU-BZ-S92" w:hAnsi="NEU-BZ-S92"/>
        </w:rPr>
        <w:t>PA=1,E,F</w:t>
      </w:r>
      <w:r>
        <w:t>分别为</w:t>
      </w:r>
      <w:r>
        <w:rPr>
          <w:rFonts w:ascii="NEU-BZ-S92" w:hAnsi="NEU-BZ-S92"/>
        </w:rPr>
        <w:t>AD,PA</w:t>
      </w:r>
      <w:r>
        <w:t>的中点</w:t>
      </w:r>
      <w:r>
        <w:rPr>
          <w:rFonts w:ascii="NEU-BZ-S92" w:hAnsi="NEU-BZ-S92"/>
        </w:rPr>
        <w:t>,</w:t>
      </w:r>
      <w:r>
        <w:t>在</w:t>
      </w:r>
      <w:r>
        <w:rPr>
          <w:rFonts w:ascii="NEU-BZ-S92" w:hAnsi="NEU-BZ-S92"/>
        </w:rPr>
        <w:t>BC</w:t>
      </w:r>
      <w:r>
        <w:t>上有且只有一个点</w:t>
      </w:r>
      <w:r>
        <w:rPr>
          <w:rFonts w:ascii="NEU-BZ-S92" w:hAnsi="NEU-BZ-S92"/>
        </w:rPr>
        <w:t>Q,</w:t>
      </w:r>
      <w:r>
        <w:t>使得</w:t>
      </w:r>
      <w:r>
        <w:rPr>
          <w:rFonts w:ascii="NEU-BZ-S92" w:hAnsi="NEU-BZ-S92"/>
        </w:rPr>
        <w:t>PQ</w:t>
      </w:r>
      <w:r>
        <w:rPr>
          <w:rFonts w:eastAsia="NEU-BZ-S92"/>
        </w:rPr>
        <w:t>⊥</w:t>
      </w:r>
      <w:r>
        <w:rPr>
          <w:rFonts w:ascii="NEU-BZ-S92" w:hAnsi="NEU-BZ-S92"/>
        </w:rPr>
        <w:t>QD.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平面</w:t>
      </w:r>
      <w:r>
        <w:rPr>
          <w:rFonts w:ascii="NEU-BZ-S92" w:hAnsi="NEU-BZ-S92"/>
        </w:rPr>
        <w:t>BEF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PDQ;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求二面角</w:t>
      </w:r>
      <w:r>
        <w:rPr>
          <w:rFonts w:ascii="NEU-BZ-S92" w:hAnsi="NEU-BZ-S92"/>
        </w:rPr>
        <w:t>E-BF-Q</w:t>
      </w:r>
      <w:r>
        <w:t>的余弦值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61745" cy="990600"/>
            <wp:effectExtent l="0" t="0" r="0" b="0"/>
            <wp:docPr id="283" name="18akb5lsx199.jpg" descr="id:214752347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3" name="18akb5lsx199.jpg" descr="id:214752347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99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以点</w:t>
      </w:r>
      <w:r>
        <w:rPr>
          <w:rFonts w:ascii="NEU-BZ-S92" w:hAnsi="NEU-BZ-S92"/>
        </w:rPr>
        <w:t>A</w:t>
      </w:r>
      <w:r>
        <w:t>为原点</w:t>
      </w:r>
      <w:r>
        <w:rPr>
          <w:rFonts w:ascii="NEU-BZ-S92" w:hAnsi="NEU-BZ-S92"/>
        </w:rPr>
        <w:t>,</w:t>
      </w:r>
      <w:r>
        <w:t>分别以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AB</m:t>
            </m:r>
          </m:e>
        </m:acc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AD</m:t>
            </m:r>
          </m:e>
        </m:acc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AP</m:t>
            </m:r>
          </m:e>
        </m:acc>
      </m:oMath>
      <w:r>
        <w:t>的方向为</w:t>
      </w:r>
      <w:r>
        <w:rPr>
          <w:rFonts w:ascii="NEU-BZ-S92" w:hAnsi="NEU-BZ-S92"/>
        </w:rPr>
        <w:t>x</w:t>
      </w:r>
      <w:r>
        <w:t>轴</w:t>
      </w:r>
      <w:r>
        <w:rPr>
          <w:rFonts w:ascii="NEU-BZ-S92" w:hAnsi="NEU-BZ-S92"/>
        </w:rPr>
        <w:t>,y</w:t>
      </w:r>
      <w:r>
        <w:t>轴</w:t>
      </w:r>
      <w:r>
        <w:rPr>
          <w:rFonts w:ascii="NEU-BZ-S92" w:hAnsi="NEU-BZ-S92"/>
        </w:rPr>
        <w:t>,z</w:t>
      </w:r>
      <w:r>
        <w:t>轴的正方向</w:t>
      </w:r>
      <w:r>
        <w:rPr>
          <w:rFonts w:ascii="NEU-BZ-S92" w:hAnsi="NEU-BZ-S92"/>
        </w:rPr>
        <w:t>,</w:t>
      </w:r>
      <w:r>
        <w:t>建立空间直角坐标系</w:t>
      </w:r>
      <w:r>
        <w:rPr>
          <w:rFonts w:ascii="NEU-BZ-S92" w:hAnsi="NEU-BZ-S92"/>
        </w:rPr>
        <w:t>A-xyz,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86205" cy="1108710"/>
            <wp:effectExtent l="0" t="0" r="0" b="0"/>
            <wp:docPr id="284" name="18akb5lsx200.jpg" descr="id:214752348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4" name="18akb5lsx200.jpg" descr="id:214752348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386360" cy="110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则</w:t>
      </w:r>
      <w:r>
        <w:rPr>
          <w:rFonts w:ascii="NEU-BZ-S92" w:hAnsi="NEU-BZ-S92"/>
        </w:rPr>
        <w:t>A(0,0,0),B(1,0,0),D(0,a,0),P(0,0,1),</w:t>
      </w:r>
    </w:p>
    <w:p w:rsidR="007F09BA">
      <w:pPr>
        <w:spacing w:line="276" w:lineRule="auto"/>
      </w:pPr>
      <w:r>
        <w:t>设</w:t>
      </w:r>
      <w:r>
        <w:rPr>
          <w:rFonts w:ascii="NEU-BZ-S92" w:hAnsi="NEU-BZ-S92"/>
        </w:rPr>
        <w:t>Q(1,x,0),</w:t>
      </w:r>
      <w:r>
        <w:t>则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PQ</m:t>
            </m:r>
          </m:e>
        </m:acc>
      </m:oMath>
      <w:r>
        <w:rPr>
          <w:rFonts w:ascii="NEU-BZ-S92" w:hAnsi="NEU-BZ-S92"/>
        </w:rPr>
        <w:t>=(1,x,-1),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QD</m:t>
            </m:r>
          </m:e>
        </m:acc>
      </m:oMath>
      <w:r>
        <w:rPr>
          <w:rFonts w:ascii="NEU-BZ-S92" w:hAnsi="NEU-BZ-S92"/>
        </w:rPr>
        <w:t>=(-1,a-x,0),(2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若</w:t>
      </w:r>
      <w:r>
        <w:rPr>
          <w:rFonts w:ascii="NEU-BZ-S92" w:hAnsi="NEU-BZ-S92"/>
        </w:rPr>
        <w:t>PQ</w:t>
      </w:r>
      <w:r>
        <w:rPr>
          <w:rFonts w:eastAsia="NEU-BZ-S92"/>
        </w:rPr>
        <w:t>⊥</w:t>
      </w:r>
      <w:r>
        <w:rPr>
          <w:rFonts w:ascii="NEU-BZ-S92" w:hAnsi="NEU-BZ-S92"/>
        </w:rPr>
        <w:t>QD,</w:t>
      </w:r>
      <w:r>
        <w:t>则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PQ</m:t>
            </m:r>
          </m:e>
        </m:acc>
      </m:oMath>
      <w:r>
        <w:rPr>
          <w:rFonts w:eastAsia="NEU-BZ-S92"/>
        </w:rPr>
        <w:t>·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QD</m:t>
            </m:r>
          </m:e>
        </m:acc>
      </m:oMath>
      <w:r>
        <w:rPr>
          <w:rFonts w:ascii="NEU-BZ-S92" w:hAnsi="NEU-BZ-S92"/>
        </w:rPr>
        <w:t>=-1+x(a-x)=0,</w:t>
      </w:r>
    </w:p>
    <w:p w:rsidR="007F09BA">
      <w:pPr>
        <w:spacing w:line="276" w:lineRule="auto"/>
      </w:pPr>
      <w:r>
        <w:t>即</w:t>
      </w:r>
      <w:r>
        <w:rPr>
          <w:rFonts w:ascii="NEU-BZ-S92" w:hAnsi="NEU-BZ-S92"/>
        </w:rPr>
        <w:t>x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-ax+1=0,Δ=(-a)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-4,</w:t>
      </w:r>
    </w:p>
    <w:p w:rsidR="007F09BA">
      <w:pPr>
        <w:spacing w:line="276" w:lineRule="auto"/>
      </w:pPr>
      <w:r>
        <w:rPr>
          <w:rFonts w:ascii="NEU-BZ-S92" w:hAnsi="NEU-BZ-S92"/>
        </w:rPr>
        <w:t>∵</w:t>
      </w:r>
      <w:r>
        <w:t>在</w:t>
      </w:r>
      <w:r>
        <w:rPr>
          <w:rFonts w:ascii="NEU-BZ-S92" w:hAnsi="NEU-BZ-S92"/>
        </w:rPr>
        <w:t>BC</w:t>
      </w:r>
      <w:r>
        <w:t>上有且只有一个点</w:t>
      </w:r>
      <w:r>
        <w:rPr>
          <w:rFonts w:ascii="NEU-BZ-S92" w:hAnsi="NEU-BZ-S92"/>
        </w:rPr>
        <w:t>Q,</w:t>
      </w:r>
      <w:r>
        <w:t>使得</w:t>
      </w:r>
      <w:r>
        <w:rPr>
          <w:rFonts w:ascii="NEU-BZ-S92" w:hAnsi="NEU-BZ-S92"/>
        </w:rPr>
        <w:t>PQ</w:t>
      </w:r>
      <w:r>
        <w:rPr>
          <w:rFonts w:eastAsia="NEU-BZ-S92"/>
        </w:rPr>
        <w:t>⊥</w:t>
      </w:r>
      <w:r>
        <w:rPr>
          <w:rFonts w:ascii="NEU-BZ-S92" w:hAnsi="NEU-BZ-S92"/>
        </w:rPr>
        <w:t>QD,</w:t>
      </w:r>
    </w:p>
    <w:p w:rsidR="007F09BA">
      <w:pPr>
        <w:spacing w:line="276" w:lineRule="auto"/>
      </w:pPr>
      <w:r>
        <w:rPr>
          <w:rFonts w:ascii="NEU-BZ-S92" w:hAnsi="NEU-BZ-S92"/>
        </w:rPr>
        <w:t>∴Δ=0,∴a=2,x=1.(4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∴Q(1,1,0),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QD</m:t>
            </m:r>
          </m:e>
        </m:acc>
      </m:oMath>
      <w:r>
        <w:rPr>
          <w:rFonts w:ascii="NEU-BZ-S92" w:hAnsi="NEU-BZ-S92"/>
        </w:rPr>
        <w:t>=(-1,1,0),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E</w:t>
      </w:r>
      <w:r>
        <w:t>是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,∴E(0,1,0),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BE</m:t>
            </m:r>
          </m:e>
        </m:acc>
      </m:oMath>
      <w:r>
        <w:rPr>
          <w:rFonts w:ascii="NEU-BZ-S92" w:hAnsi="NEU-BZ-S92"/>
        </w:rPr>
        <w:t>=(-1,1,0),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QD</m:t>
            </m:r>
          </m:e>
        </m:acc>
      </m:oMath>
      <w:r>
        <w:rPr>
          <w:rFonts w:ascii="NEU-BZ-S92" w:hAnsi="NEU-BZ-S92"/>
        </w:rPr>
        <w:t>=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BE</m:t>
            </m:r>
          </m:e>
        </m:acc>
      </m:oMath>
      <w:r>
        <w:rPr>
          <w:rFonts w:ascii="NEU-BZ-S92" w:hAnsi="NEU-BZ-S92"/>
        </w:rPr>
        <w:t>,∴BE</w:t>
      </w:r>
      <w:r>
        <w:rPr>
          <w:rFonts w:eastAsia="NEU-BZ-S92"/>
        </w:rPr>
        <w:t>∥</w:t>
      </w:r>
      <w:r>
        <w:rPr>
          <w:rFonts w:ascii="NEU-BZ-S92" w:hAnsi="NEU-BZ-S92"/>
        </w:rPr>
        <w:t>DQ,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BE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PDQ,DQ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PDQ,∴BE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PDQ,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F</w:t>
      </w:r>
      <w:r>
        <w:t>是</w:t>
      </w:r>
      <w:r>
        <w:rPr>
          <w:rFonts w:ascii="NEU-BZ-S92" w:hAnsi="NEU-BZ-S92"/>
        </w:rPr>
        <w:t>PA</w:t>
      </w:r>
      <w:r>
        <w:t>的中点</w:t>
      </w:r>
      <w:r>
        <w:rPr>
          <w:rFonts w:ascii="NEU-BZ-S92" w:hAnsi="NEU-BZ-S92"/>
        </w:rPr>
        <w:t>,∴EF</w:t>
      </w:r>
      <w:r>
        <w:rPr>
          <w:rFonts w:eastAsia="NEU-BZ-S92"/>
        </w:rPr>
        <w:t>∥</w:t>
      </w:r>
      <w:r>
        <w:rPr>
          <w:rFonts w:ascii="NEU-BZ-S92" w:hAnsi="NEU-BZ-S92"/>
        </w:rPr>
        <w:t>PD,</w:t>
      </w:r>
    </w:p>
    <w:p w:rsidR="007F09BA">
      <w:pPr>
        <w:spacing w:line="276" w:lineRule="auto"/>
      </w:pPr>
      <w:r>
        <w:rPr>
          <w:rFonts w:ascii="NEU-BZ-S92" w:hAnsi="NEU-BZ-S92"/>
        </w:rPr>
        <w:t>∵EF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PDQ,PD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PDQ,∴EF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PDQ,</w:t>
      </w:r>
    </w:p>
    <w:p w:rsidR="007F09BA">
      <w:pPr>
        <w:spacing w:line="276" w:lineRule="auto"/>
      </w:pPr>
      <w:r>
        <w:rPr>
          <w:rFonts w:ascii="NEU-BZ-S92" w:hAnsi="NEU-BZ-S92"/>
        </w:rPr>
        <w:t>∵BE</w:t>
      </w:r>
      <w:r>
        <w:rPr>
          <w:rFonts w:eastAsia="NEU-BZ-S92"/>
        </w:rPr>
        <w:t>∩</w:t>
      </w:r>
      <w:r>
        <w:rPr>
          <w:rFonts w:ascii="NEU-BZ-S92" w:hAnsi="NEU-BZ-S92"/>
        </w:rPr>
        <w:t>EF=E,BE,EF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PDQ,∴</w:t>
      </w:r>
      <w:r>
        <w:t>平面</w:t>
      </w:r>
      <w:r>
        <w:rPr>
          <w:rFonts w:ascii="NEU-BZ-S92" w:hAnsi="NEU-BZ-S92"/>
        </w:rPr>
        <w:t>BEF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PDQ.(6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设平面</w:t>
      </w:r>
      <w:r>
        <w:rPr>
          <w:rFonts w:ascii="NEU-BZ-S92" w:hAnsi="NEU-BZ-S92"/>
        </w:rPr>
        <w:t>BFQ</w:t>
      </w:r>
      <w:r>
        <w:t>的法向量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=(x,y,z),</w:t>
      </w:r>
      <w:r>
        <w:t>则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·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BF</m:t>
            </m:r>
          </m:e>
        </m:acc>
      </m:oMath>
      <w:r>
        <w:rPr>
          <w:rFonts w:ascii="NEU-BZ-S92" w:hAnsi="NEU-BZ-S92"/>
        </w:rPr>
        <w:t>=0,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·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BQ</m:t>
            </m:r>
          </m:e>
        </m:acc>
      </m:oMath>
      <w:r>
        <w:rPr>
          <w:rFonts w:ascii="NEU-BZ-S92" w:hAnsi="NEU-BZ-S92"/>
        </w:rPr>
        <w:t>=0,</w:t>
      </w:r>
    </w:p>
    <w:p w:rsidR="007F09BA">
      <w:pPr>
        <w:spacing w:line="276" w:lineRule="auto"/>
      </w:pPr>
      <w:r>
        <w:t>易知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BF</m:t>
            </m:r>
          </m:e>
        </m:acc>
      </m:oMath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BQ</m:t>
            </m:r>
          </m:e>
        </m:acc>
      </m:oMath>
      <w:r>
        <w:rPr>
          <w:rFonts w:ascii="NEU-BZ-S92" w:hAnsi="NEU-BZ-S92"/>
        </w:rPr>
        <w:t>=(0,1,0),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取</w:t>
      </w:r>
      <w:r>
        <w:rPr>
          <w:rFonts w:ascii="NEU-BZ-S92" w:hAnsi="NEU-BZ-S92"/>
        </w:rPr>
        <w:t>z=2,</w:t>
      </w:r>
      <w:r>
        <w:t>得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=(1,0,2),</w:t>
      </w:r>
    </w:p>
    <w:p w:rsidR="007F09BA">
      <w:pPr>
        <w:spacing w:line="276" w:lineRule="auto"/>
      </w:pPr>
      <w:r>
        <w:t>同理</w:t>
      </w:r>
      <w:r>
        <w:rPr>
          <w:rFonts w:ascii="NEU-BZ-S92" w:hAnsi="NEU-BZ-S92"/>
        </w:rPr>
        <w:t>,</w:t>
      </w:r>
      <w:r>
        <w:t>可得平面</w:t>
      </w:r>
      <w:r>
        <w:rPr>
          <w:rFonts w:ascii="NEU-BZ-S92" w:hAnsi="NEU-BZ-S92"/>
        </w:rPr>
        <w:t>BEF</w:t>
      </w:r>
      <w:r>
        <w:t>的一个法向量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=(1,1,2),</w:t>
      </w:r>
    </w:p>
    <w:p w:rsidR="007F09BA">
      <w:pPr>
        <w:spacing w:line="276" w:lineRule="auto"/>
      </w:pPr>
      <w:r>
        <w:rPr>
          <w:rFonts w:ascii="NEU-BZ-S92" w:hAnsi="NEU-BZ-S92"/>
        </w:rPr>
        <w:t>∴cos&lt;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||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30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又易知二面角</w:t>
      </w:r>
      <w:r>
        <w:rPr>
          <w:rFonts w:ascii="NEU-BZ-S92" w:hAnsi="NEU-BZ-S92"/>
        </w:rPr>
        <w:t>E-BF-Q</w:t>
      </w:r>
      <w:r>
        <w:t>为锐角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t>二面角</w:t>
      </w:r>
      <w:r>
        <w:rPr>
          <w:rFonts w:ascii="NEU-BZ-S92" w:hAnsi="NEU-BZ-S92"/>
        </w:rPr>
        <w:t>E-BF-Q</w:t>
      </w:r>
      <w:r>
        <w:t>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30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6</m:t>
            </m:r>
          </m:den>
        </m:f>
      </m:oMath>
      <w:r>
        <w:rPr>
          <w:rFonts w:ascii="NEU-BZ-S92" w:hAnsi="NEU-BZ-S92"/>
        </w:rPr>
        <w:t>.(12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过专题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【五年高考】</w:t>
      </w:r>
    </w:p>
    <w:p w:rsidR="007F09BA">
      <w:pPr>
        <w:spacing w:line="276" w:lineRule="auto"/>
        <w:jc w:val="center"/>
      </w:pPr>
      <w:r>
        <w:rPr>
          <w:rFonts w:ascii="NEU-F5-S92" w:hAnsi="NEU-F5-S92"/>
          <w:sz w:val="32"/>
        </w:rPr>
        <w:t>A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统一命题</w:t>
      </w:r>
      <w:r>
        <w:rPr>
          <w:rFonts w:eastAsia="NEU-H7-S92"/>
          <w:sz w:val="32"/>
        </w:rPr>
        <w:t>·</w:t>
      </w:r>
      <w:r>
        <w:rPr>
          <w:rFonts w:eastAsia="方正大黑_GBK"/>
          <w:sz w:val="32"/>
        </w:rPr>
        <w:t>课标卷题组</w:t>
      </w:r>
    </w:p>
    <w:p w:rsidR="007F09BA">
      <w:pPr>
        <w:spacing w:line="276" w:lineRule="auto"/>
      </w:pPr>
      <w:r>
        <w:rPr>
          <w:rFonts w:ascii="NEU-BZ-S92" w:hAnsi="NEU-BZ-S92"/>
        </w:rPr>
        <w:t>1.(2016</w:t>
      </w:r>
      <w:r>
        <w:rPr>
          <w:rFonts w:eastAsia="方正黑体_GBK"/>
        </w:rPr>
        <w:t>课标</w:t>
      </w:r>
      <w:r>
        <w:rPr>
          <w:rFonts w:ascii="NEU-BZ-S92" w:hAnsi="NEU-BZ-S92"/>
        </w:rPr>
        <w:t>Ⅱ,14,5</w:t>
      </w:r>
      <w:r>
        <w:rPr>
          <w:rFonts w:eastAsia="方正黑体_GBK"/>
        </w:rPr>
        <w:t>分</w:t>
      </w:r>
      <w:r>
        <w:rPr>
          <w:rFonts w:ascii="NEU-BZ-S92" w:hAnsi="NEU-BZ-S92"/>
        </w:rPr>
        <w:t>)α,β</w:t>
      </w:r>
      <w:r>
        <w:t>是两个平面</w:t>
      </w:r>
      <w:r>
        <w:rPr>
          <w:rFonts w:ascii="NEU-BZ-S92" w:hAnsi="NEU-BZ-S92"/>
        </w:rPr>
        <w:t>,m,n</w:t>
      </w:r>
      <w:r>
        <w:t>是两条直线</w:t>
      </w:r>
      <w:r>
        <w:rPr>
          <w:rFonts w:ascii="NEU-BZ-S92" w:hAnsi="NEU-BZ-S92"/>
        </w:rPr>
        <w:t>,</w:t>
      </w:r>
      <w:r>
        <w:t>有下列四个命题</w:t>
      </w:r>
      <w:r>
        <w:rPr>
          <w:rFonts w:ascii="NEU-BZ-S92" w:hAnsi="NEU-BZ-S92"/>
        </w:rPr>
        <w:t>:</w:t>
      </w:r>
    </w:p>
    <w:p w:rsidR="007F09BA">
      <w:pPr>
        <w:spacing w:line="276" w:lineRule="auto"/>
      </w:pPr>
      <w:r>
        <w:rPr>
          <w:rFonts w:ascii="NEU-BZ-S92" w:hAnsi="NEU-BZ-S92"/>
        </w:rPr>
        <w:t>①</w:t>
      </w:r>
      <w:r>
        <w:t>如果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n,m</w:t>
      </w:r>
      <w:r>
        <w:rPr>
          <w:rFonts w:eastAsia="NEU-BZ-S92"/>
        </w:rPr>
        <w:t>⊥</w:t>
      </w:r>
      <w:r>
        <w:rPr>
          <w:rFonts w:ascii="NEU-BZ-S92" w:hAnsi="NEU-BZ-S92"/>
        </w:rPr>
        <w:t>α,n</w:t>
      </w:r>
      <w:r>
        <w:rPr>
          <w:rFonts w:eastAsia="NEU-BZ-S92"/>
        </w:rPr>
        <w:t>∥</w:t>
      </w:r>
      <w:r>
        <w:rPr>
          <w:rFonts w:ascii="NEU-BZ-S92" w:hAnsi="NEU-BZ-S92"/>
        </w:rPr>
        <w:t>β,</w:t>
      </w:r>
      <w:r>
        <w:t>那么</w:t>
      </w:r>
      <w:r>
        <w:rPr>
          <w:rFonts w:ascii="NEU-BZ-S92" w:hAnsi="NEU-BZ-S92"/>
        </w:rPr>
        <w:t>α</w:t>
      </w:r>
      <w:r>
        <w:rPr>
          <w:rFonts w:eastAsia="NEU-BZ-S92"/>
        </w:rPr>
        <w:t>⊥</w:t>
      </w:r>
      <w:r>
        <w:rPr>
          <w:rFonts w:ascii="NEU-BZ-S92" w:hAnsi="NEU-BZ-S92"/>
        </w:rPr>
        <w:t>β.</w:t>
      </w:r>
    </w:p>
    <w:p w:rsidR="007F09BA">
      <w:pPr>
        <w:spacing w:line="276" w:lineRule="auto"/>
      </w:pPr>
      <w:r>
        <w:rPr>
          <w:rFonts w:ascii="NEU-BZ-S92" w:hAnsi="NEU-BZ-S92"/>
        </w:rPr>
        <w:t>②</w:t>
      </w:r>
      <w:r>
        <w:t>如果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α,n</w:t>
      </w:r>
      <w:r>
        <w:rPr>
          <w:rFonts w:eastAsia="NEU-BZ-S92"/>
        </w:rPr>
        <w:t>∥</w:t>
      </w:r>
      <w:r>
        <w:rPr>
          <w:rFonts w:ascii="NEU-BZ-S92" w:hAnsi="NEU-BZ-S92"/>
        </w:rPr>
        <w:t>α,</w:t>
      </w:r>
      <w:r>
        <w:t>那么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n.</w:t>
      </w:r>
    </w:p>
    <w:p w:rsidR="007F09BA">
      <w:pPr>
        <w:spacing w:line="276" w:lineRule="auto"/>
      </w:pPr>
      <w:r>
        <w:rPr>
          <w:rFonts w:ascii="NEU-BZ-S92" w:hAnsi="NEU-BZ-S92"/>
        </w:rPr>
        <w:t>③</w:t>
      </w:r>
      <w:r>
        <w:t>如果</w:t>
      </w:r>
      <w:r>
        <w:rPr>
          <w:rFonts w:ascii="NEU-BZ-S92" w:hAnsi="NEU-BZ-S92"/>
        </w:rPr>
        <w:t>α</w:t>
      </w:r>
      <w:r>
        <w:rPr>
          <w:rFonts w:eastAsia="NEU-BZ-S92"/>
        </w:rPr>
        <w:t>∥</w:t>
      </w:r>
      <w:r>
        <w:rPr>
          <w:rFonts w:ascii="NEU-BZ-S92" w:hAnsi="NEU-BZ-S92"/>
        </w:rPr>
        <w:t>β,m</w:t>
      </w:r>
      <w:r>
        <w:rPr>
          <w:rFonts w:eastAsia="NEU-BZ-S92"/>
        </w:rPr>
        <w:t>⊂</w:t>
      </w:r>
      <w:r>
        <w:rPr>
          <w:rFonts w:ascii="NEU-BZ-S92" w:hAnsi="NEU-BZ-S92"/>
        </w:rPr>
        <w:t>α,</w:t>
      </w:r>
      <w:r>
        <w:t>那么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β.</w:t>
      </w:r>
    </w:p>
    <w:p w:rsidR="007F09BA">
      <w:pPr>
        <w:spacing w:line="276" w:lineRule="auto"/>
      </w:pPr>
      <w:r>
        <w:rPr>
          <w:rFonts w:ascii="NEU-BZ-S92" w:hAnsi="NEU-BZ-S92"/>
        </w:rPr>
        <w:t>④</w:t>
      </w:r>
      <w:r>
        <w:t>如果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n,α</w:t>
      </w:r>
      <w:r>
        <w:rPr>
          <w:rFonts w:eastAsia="NEU-BZ-S92"/>
        </w:rPr>
        <w:t>∥</w:t>
      </w:r>
      <w:r>
        <w:rPr>
          <w:rFonts w:ascii="NEU-BZ-S92" w:hAnsi="NEU-BZ-S92"/>
        </w:rPr>
        <w:t>β,</w:t>
      </w:r>
      <w:r>
        <w:t>那么</w:t>
      </w:r>
      <w:r>
        <w:rPr>
          <w:rFonts w:ascii="NEU-BZ-S92" w:hAnsi="NEU-BZ-S92"/>
        </w:rPr>
        <w:t>m</w:t>
      </w:r>
      <w:r>
        <w:t>与</w:t>
      </w:r>
      <w:r>
        <w:rPr>
          <w:rFonts w:ascii="NEU-BZ-S92" w:hAnsi="NEU-BZ-S92"/>
        </w:rPr>
        <w:t>α</w:t>
      </w:r>
      <w:r>
        <w:t>所成的角和</w:t>
      </w:r>
      <w:r>
        <w:rPr>
          <w:rFonts w:ascii="NEU-BZ-S92" w:hAnsi="NEU-BZ-S92"/>
        </w:rPr>
        <w:t>n</w:t>
      </w:r>
      <w:r>
        <w:t>与</w:t>
      </w:r>
      <w:r>
        <w:rPr>
          <w:rFonts w:ascii="NEU-BZ-S92" w:hAnsi="NEU-BZ-S92"/>
        </w:rPr>
        <w:t>β</w:t>
      </w:r>
      <w:r>
        <w:t>所成的角相等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其中正确的命题有</w:t>
      </w:r>
      <w:r>
        <w:rPr>
          <w:rFonts w:ascii="NEU-BZ-S92" w:hAnsi="NEU-BZ-S92"/>
          <w:u w:val="single" w:color="000000"/>
        </w:rPr>
        <w:t>　　　　</w:t>
      </w:r>
      <w:r>
        <w:rPr>
          <w:rFonts w:ascii="NEU-BZ-S92" w:hAnsi="NEU-BZ-S92"/>
        </w:rPr>
        <w:t>.(</w:t>
      </w:r>
      <w:r>
        <w:t>填写所有正确命题的编号</w:t>
      </w:r>
      <w:r>
        <w:rPr>
          <w:rFonts w:ascii="NEU-BZ-S92" w:hAnsi="NEU-BZ-S92"/>
        </w:rPr>
        <w:t>) 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②③④</w:t>
      </w:r>
    </w:p>
    <w:p w:rsidR="007F09BA">
      <w:pPr>
        <w:spacing w:line="276" w:lineRule="auto"/>
      </w:pPr>
      <w:r>
        <w:rPr>
          <w:rFonts w:ascii="NEU-BZ-S92" w:hAnsi="NEU-BZ-S92"/>
        </w:rPr>
        <w:t>2.(2014</w:t>
      </w:r>
      <w:r>
        <w:rPr>
          <w:rFonts w:eastAsia="方正黑体_GBK"/>
        </w:rPr>
        <w:t>课标</w:t>
      </w:r>
      <w:r>
        <w:rPr>
          <w:rFonts w:ascii="NEU-BZ-S92" w:hAnsi="NEU-BZ-S92"/>
        </w:rPr>
        <w:t>Ⅱ,18,12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ABCD,E</w:t>
      </w:r>
      <w:r>
        <w:t>为</w:t>
      </w:r>
      <w:r>
        <w:rPr>
          <w:rFonts w:ascii="NEU-BZ-S92" w:hAnsi="NEU-BZ-S92"/>
        </w:rPr>
        <w:t>PD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:PB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AEC;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设二面角</w:t>
      </w:r>
      <w:r>
        <w:rPr>
          <w:rFonts w:ascii="NEU-BZ-S92" w:hAnsi="NEU-BZ-S92"/>
        </w:rPr>
        <w:t>D-AE-C</w:t>
      </w:r>
      <w:r>
        <w:t>为</w:t>
      </w:r>
      <w:r>
        <w:rPr>
          <w:rFonts w:ascii="NEU-BZ-S92" w:hAnsi="NEU-BZ-S92"/>
        </w:rPr>
        <w:t>60°,AP=1,AD=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求三棱锥</w:t>
      </w:r>
      <w:r>
        <w:rPr>
          <w:rFonts w:ascii="NEU-BZ-S92" w:hAnsi="NEU-BZ-S92"/>
        </w:rPr>
        <w:t>E-ACD</w:t>
      </w:r>
      <w:r>
        <w:t>的体积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30630" cy="880745"/>
            <wp:effectExtent l="0" t="0" r="0" b="0"/>
            <wp:docPr id="285" name="15gztlsx37.jpg" descr="id:214752349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5" name="15gztlsx37.jpg" descr="id:214752349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231200" cy="88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BD</w:t>
      </w:r>
      <w:r>
        <w:t>交</w:t>
      </w:r>
      <w:r>
        <w:rPr>
          <w:rFonts w:ascii="NEU-BZ-S92" w:hAnsi="NEU-BZ-S92"/>
        </w:rPr>
        <w:t>AC</w:t>
      </w:r>
      <w:r>
        <w:t>于点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EO.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ABCD</w:t>
      </w:r>
      <w:r>
        <w:t>为矩形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BD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PD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EO</w:t>
      </w:r>
      <w:r>
        <w:rPr>
          <w:rFonts w:eastAsia="NEU-BZ-S92"/>
        </w:rPr>
        <w:t>∥</w:t>
      </w:r>
      <w:r>
        <w:rPr>
          <w:rFonts w:ascii="NEU-BZ-S92" w:hAnsi="NEU-BZ-S92"/>
        </w:rPr>
        <w:t>PB.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EO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AEC,PB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AEC,</w:t>
      </w:r>
      <w:r>
        <w:t>所以</w:t>
      </w:r>
      <w:r>
        <w:rPr>
          <w:rFonts w:ascii="NEU-BZ-S92" w:hAnsi="NEU-BZ-S92"/>
        </w:rPr>
        <w:t>PB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AEC.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ABCD,ABCD</w:t>
      </w:r>
      <w:r>
        <w:t>为矩形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AB,AD,AP</w:t>
      </w:r>
      <w:r>
        <w:t>两两垂直</w:t>
      </w:r>
      <w:r>
        <w:rPr>
          <w:rFonts w:ascii="NEU-BZ-S92" w:hAnsi="NEU-BZ-S92"/>
        </w:rPr>
        <w:t>.</w:t>
      </w:r>
      <w:r>
        <w:t>如图</w:t>
      </w:r>
      <w:r>
        <w:rPr>
          <w:rFonts w:ascii="NEU-BZ-S92" w:hAnsi="NEU-BZ-S92"/>
        </w:rPr>
        <w:t>,</w:t>
      </w:r>
      <w:r>
        <w:t>以</w:t>
      </w:r>
      <w:r>
        <w:rPr>
          <w:rFonts w:ascii="NEU-BZ-S92" w:hAnsi="NEU-BZ-S92"/>
        </w:rPr>
        <w:t>A</w:t>
      </w:r>
      <w:r>
        <w:t>为坐标原点</w:t>
      </w:r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AB</m:t>
            </m:r>
          </m:e>
        </m:acc>
      </m:oMath>
      <w:r>
        <w:t>的方向为</w:t>
      </w:r>
      <w:r>
        <w:rPr>
          <w:rFonts w:ascii="NEU-BZ-S92" w:hAnsi="NEU-BZ-S92"/>
        </w:rPr>
        <w:t>x</w:t>
      </w:r>
      <w:r>
        <w:t>轴的正方向</w:t>
      </w:r>
      <w:r>
        <w:rPr>
          <w:rFonts w:ascii="NEU-BZ-S92" w:hAnsi="NEU-BZ-S92"/>
        </w:rPr>
        <w:t>,|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AP</m:t>
            </m:r>
          </m:e>
        </m:acc>
      </m:oMath>
      <w:r>
        <w:rPr>
          <w:rFonts w:ascii="NEU-BZ-S92" w:hAnsi="NEU-BZ-S92"/>
        </w:rPr>
        <w:t>|</w:t>
      </w:r>
      <w:r>
        <w:t>为单位长</w:t>
      </w:r>
      <w:r>
        <w:rPr>
          <w:rFonts w:ascii="NEU-BZ-S92" w:hAnsi="NEU-BZ-S92"/>
        </w:rPr>
        <w:t>,</w:t>
      </w:r>
      <w:r>
        <w:t>建立空间直角坐标系</w:t>
      </w:r>
      <w:r>
        <w:rPr>
          <w:rFonts w:ascii="NEU-BZ-S92" w:hAnsi="NEU-BZ-S92"/>
        </w:rPr>
        <w:t>A-xyz,</w:t>
      </w:r>
      <w:r>
        <w:t>则</w:t>
      </w:r>
      <w:r>
        <w:rPr>
          <w:rFonts w:ascii="NEU-BZ-S92" w:hAnsi="NEU-BZ-S92"/>
        </w:rPr>
        <w:t>D(0,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,0),E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AE</m:t>
            </m:r>
          </m:e>
        </m:acc>
      </m:oMath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</m:e>
        </m:d>
      </m:oMath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51280" cy="1144270"/>
            <wp:effectExtent l="0" t="0" r="0" b="0"/>
            <wp:docPr id="286" name="15gztws100.jpg" descr="id:214752349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6" name="15gztws100.jpg" descr="id:214752349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51800" cy="1144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设</w:t>
      </w:r>
      <w:r>
        <w:rPr>
          <w:rFonts w:ascii="NEU-BZ-S92" w:hAnsi="NEU-BZ-S92"/>
        </w:rPr>
        <w:t>B(m,0,0)(m&gt;0),</w:t>
      </w:r>
      <w:r>
        <w:t>则</w:t>
      </w:r>
      <w:r>
        <w:rPr>
          <w:rFonts w:ascii="NEU-BZ-S92" w:hAnsi="NEU-BZ-S92"/>
        </w:rPr>
        <w:t>C(m,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AC</m:t>
            </m:r>
          </m:e>
        </m:acc>
      </m:oMath>
      <w:r>
        <w:rPr>
          <w:rFonts w:ascii="NEU-BZ-S92" w:hAnsi="NEU-BZ-S92"/>
        </w:rPr>
        <w:t>=(m,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,0).</w:t>
      </w:r>
    </w:p>
    <w:p w:rsidR="007F09BA">
      <w:pPr>
        <w:spacing w:line="276" w:lineRule="auto"/>
      </w:pPr>
      <w:r>
        <w:t>设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=(x,y,z)</w:t>
      </w:r>
      <w:r>
        <w:t>为平面</w:t>
      </w:r>
      <w:r>
        <w:rPr>
          <w:rFonts w:ascii="NEU-BZ-S92" w:hAnsi="NEU-BZ-S92"/>
        </w:rPr>
        <w:t>ACE</w:t>
      </w:r>
      <w:r>
        <w:t>的一个法向量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AE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mx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ad>
                        <m:radPr>
                          <m:degHide/>
                          <m:ctrlPr>
                            <w:rPr>
                              <w:rFonts w:ascii="Cambria Math" w:hAnsi="Cambria Math"/>
                            </w:rPr>
                          </m:ctrlPr>
                        </m:radPr>
                        <m:deg/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 w:val="20"/>
                              <w:szCs w:val="20"/>
                            </w:rPr>
                            <m:t>3</m:t>
                          </m:r>
                        </m:e>
                      </m:rad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f>
                    <m:fPr>
                      <m:ctrlPr>
                        <w:rPr>
                          <w:rFonts w:ascii="Cambria Math" w:hAnsi="Cambria Math"/>
                        </w:rPr>
                      </m:ctrlPr>
                    </m:fPr>
                    <m:num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1</m:t>
                      </m:r>
                    </m:num>
                    <m:den>
                      <m:r>
                        <m:rPr>
                          <m:sty m:val="p"/>
                        </m:rPr>
                        <w:rPr>
                          <w:rFonts w:ascii="Cambria Math"/>
                          <w:sz w:val="20"/>
                          <w:szCs w:val="20"/>
                        </w:rPr>
                        <m:t>2</m:t>
                      </m:r>
                    </m:den>
                  </m:f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可取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3</m:t>
                    </m:r>
                  </m:e>
                </m:rad>
              </m:num>
              <m:den>
                <m:r>
                  <w:rPr>
                    <w:rFonts w:ascii="Cambria Math" w:hAnsi="Cambria Math"/>
                    <w:sz w:val="20"/>
                    <w:szCs w:val="20"/>
                  </w:rPr>
                  <m:t>m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,-</m:t>
            </m:r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3</m:t>
                </m:r>
              </m:e>
            </m:rad>
          </m:e>
        </m:d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=(1,0,0)</w:t>
      </w:r>
      <w:r>
        <w:t>为平面</w:t>
      </w:r>
      <w:r>
        <w:rPr>
          <w:rFonts w:ascii="NEU-BZ-S92" w:hAnsi="NEU-BZ-S92"/>
        </w:rPr>
        <w:t>DAE</w:t>
      </w:r>
      <w:r>
        <w:t>的一个法向量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由题设得</w:t>
      </w:r>
      <w:r>
        <w:rPr>
          <w:rFonts w:ascii="NEU-BZ-S92" w:hAnsi="NEU-BZ-S92"/>
        </w:rPr>
        <w:t>|cos&lt;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&gt;|=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即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3+4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m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</m:den>
            </m:f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解得</w:t>
      </w:r>
      <w:r>
        <w:rPr>
          <w:rFonts w:ascii="NEU-BZ-S92" w:hAnsi="NEU-BZ-S92"/>
        </w:rPr>
        <w:t>m=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E</w:t>
      </w:r>
      <w:r>
        <w:t>为</w:t>
      </w:r>
      <w:r>
        <w:rPr>
          <w:rFonts w:ascii="NEU-BZ-S92" w:hAnsi="NEU-BZ-S92"/>
        </w:rPr>
        <w:t>PD</w:t>
      </w:r>
      <w:r>
        <w:t>的中点</w:t>
      </w:r>
      <w:r>
        <w:rPr>
          <w:rFonts w:ascii="NEU-BZ-S92" w:hAnsi="NEU-BZ-S92"/>
        </w:rPr>
        <w:t>,</w:t>
      </w:r>
      <w:r>
        <w:t>所以三棱锥</w:t>
      </w:r>
      <w:r>
        <w:rPr>
          <w:rFonts w:ascii="NEU-BZ-S92" w:hAnsi="NEU-BZ-S92"/>
        </w:rPr>
        <w:t>E-ACD</w:t>
      </w:r>
      <w:r>
        <w:t>的高为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三棱锥</w:t>
      </w:r>
      <w:r>
        <w:rPr>
          <w:rFonts w:ascii="NEU-BZ-S92" w:hAnsi="NEU-BZ-S92"/>
        </w:rPr>
        <w:t>E-ACD</w:t>
      </w:r>
      <w:r>
        <w:t>的体积</w:t>
      </w:r>
      <w:r>
        <w:rPr>
          <w:rFonts w:ascii="NEU-BZ-S92" w:hAnsi="NEU-BZ-S92"/>
        </w:rPr>
        <w:t>V=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在平面</w:t>
      </w:r>
      <w:r>
        <w:rPr>
          <w:rFonts w:ascii="NEU-BZ-S92" w:hAnsi="NEU-BZ-S92"/>
        </w:rPr>
        <w:t>AEC</w:t>
      </w:r>
      <w:r>
        <w:rPr>
          <w:rFonts w:eastAsia="方正楷体_GBK"/>
        </w:rPr>
        <w:t>内找出与</w:t>
      </w:r>
      <w:r>
        <w:rPr>
          <w:rFonts w:ascii="NEU-BZ-S92" w:hAnsi="NEU-BZ-S92"/>
        </w:rPr>
        <w:t>PB</w:t>
      </w:r>
      <w:r>
        <w:rPr>
          <w:rFonts w:eastAsia="方正楷体_GBK"/>
        </w:rPr>
        <w:t>平行的直线</w:t>
      </w:r>
      <w:r>
        <w:rPr>
          <w:rFonts w:ascii="NEU-BZ-S92" w:hAnsi="NEU-BZ-S92"/>
        </w:rPr>
        <w:t>,</w:t>
      </w:r>
      <w:r>
        <w:rPr>
          <w:rFonts w:eastAsia="方正楷体_GBK"/>
        </w:rPr>
        <w:t>分析题意可通过作三角形的中位线进行证明</w:t>
      </w:r>
      <w:r>
        <w:rPr>
          <w:rFonts w:ascii="NEU-BZ-S92" w:hAnsi="NEU-BZ-S92"/>
        </w:rPr>
        <w:t>;(2)</w:t>
      </w:r>
      <w:r>
        <w:rPr>
          <w:rFonts w:eastAsia="方正楷体_GBK"/>
        </w:rPr>
        <w:t>要求三棱锥</w:t>
      </w:r>
      <w:r>
        <w:rPr>
          <w:rFonts w:ascii="NEU-BZ-S92" w:hAnsi="NEU-BZ-S92"/>
        </w:rPr>
        <w:t>E-ACD</w:t>
      </w:r>
      <w:r>
        <w:rPr>
          <w:rFonts w:eastAsia="方正楷体_GBK"/>
        </w:rPr>
        <w:t>的体积</w:t>
      </w:r>
      <w:r>
        <w:rPr>
          <w:rFonts w:ascii="NEU-BZ-S92" w:hAnsi="NEU-BZ-S92"/>
        </w:rPr>
        <w:t>,</w:t>
      </w:r>
      <w:r>
        <w:rPr>
          <w:rFonts w:eastAsia="方正楷体_GBK"/>
        </w:rPr>
        <w:t>易知三棱锥的高</w:t>
      </w:r>
      <w:r>
        <w:rPr>
          <w:rFonts w:ascii="NEU-BZ-S92" w:hAnsi="NEU-BZ-S92"/>
        </w:rPr>
        <w:t>,</w:t>
      </w:r>
      <w:r>
        <w:rPr>
          <w:rFonts w:eastAsia="方正楷体_GBK"/>
        </w:rPr>
        <w:t>又已知底面直角三角形的一直角边</w:t>
      </w:r>
      <w:r>
        <w:rPr>
          <w:rFonts w:ascii="NEU-BZ-S92" w:hAnsi="NEU-BZ-S92"/>
        </w:rPr>
        <w:t>AD</w:t>
      </w:r>
      <w:r>
        <w:rPr>
          <w:rFonts w:eastAsia="方正楷体_GBK"/>
        </w:rPr>
        <w:t>的长</w:t>
      </w:r>
      <w:r>
        <w:rPr>
          <w:rFonts w:ascii="NEU-BZ-S92" w:hAnsi="NEU-BZ-S92"/>
        </w:rPr>
        <w:t>,</w:t>
      </w:r>
      <w:r>
        <w:rPr>
          <w:rFonts w:eastAsia="方正楷体_GBK"/>
        </w:rPr>
        <w:t>故只需求出另一直角边</w:t>
      </w:r>
      <w:r>
        <w:rPr>
          <w:rFonts w:ascii="NEU-BZ-S92" w:hAnsi="NEU-BZ-S92"/>
        </w:rPr>
        <w:t>CD</w:t>
      </w:r>
      <w:r>
        <w:rPr>
          <w:rFonts w:eastAsia="方正楷体_GBK"/>
        </w:rPr>
        <w:t>的长</w:t>
      </w:r>
      <w:r>
        <w:rPr>
          <w:rFonts w:ascii="NEU-BZ-S92" w:hAnsi="NEU-BZ-S92"/>
        </w:rPr>
        <w:t>.</w:t>
      </w:r>
      <w:r>
        <w:rPr>
          <w:rFonts w:eastAsia="方正楷体_GBK"/>
        </w:rPr>
        <w:t>可建立空间直角坐标系</w:t>
      </w:r>
      <w:r>
        <w:rPr>
          <w:rFonts w:ascii="NEU-BZ-S92" w:hAnsi="NEU-BZ-S92"/>
        </w:rPr>
        <w:t>,</w:t>
      </w:r>
      <w:r>
        <w:rPr>
          <w:rFonts w:eastAsia="方正楷体_GBK"/>
        </w:rPr>
        <w:t>利用向量法列方程</w:t>
      </w:r>
      <w:r>
        <w:rPr>
          <w:rFonts w:ascii="NEU-BZ-S92" w:hAnsi="NEU-BZ-S92"/>
        </w:rPr>
        <w:t>(</w:t>
      </w:r>
      <w:r>
        <w:rPr>
          <w:rFonts w:eastAsia="方正楷体_GBK"/>
        </w:rPr>
        <w:t>组</w:t>
      </w:r>
      <w:r>
        <w:rPr>
          <w:rFonts w:ascii="NEU-BZ-S92" w:hAnsi="NEU-BZ-S92"/>
        </w:rPr>
        <w:t>)</w:t>
      </w:r>
      <w:r>
        <w:rPr>
          <w:rFonts w:eastAsia="方正楷体_GBK"/>
        </w:rPr>
        <w:t>求解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易错警示</w:t>
      </w:r>
      <w:r>
        <w:rPr>
          <w:rFonts w:ascii="NEU-BZ-S92" w:hAnsi="NEU-BZ-S92"/>
        </w:rPr>
        <w:t>　</w:t>
      </w:r>
      <w:r>
        <w:rPr>
          <w:rFonts w:eastAsia="方正楷体_GBK"/>
        </w:rPr>
        <w:t>对于第</w:t>
      </w:r>
      <w:r>
        <w:rPr>
          <w:rFonts w:ascii="NEU-BZ-S92" w:hAnsi="NEU-BZ-S92"/>
        </w:rPr>
        <w:t>(2)</w:t>
      </w:r>
      <w:r>
        <w:rPr>
          <w:rFonts w:eastAsia="方正楷体_GBK"/>
        </w:rPr>
        <w:t>问</w:t>
      </w:r>
      <w:r>
        <w:rPr>
          <w:rFonts w:ascii="NEU-BZ-S92" w:hAnsi="NEU-BZ-S92"/>
        </w:rPr>
        <w:t>,</w:t>
      </w:r>
      <w:r>
        <w:rPr>
          <w:rFonts w:eastAsia="方正楷体_GBK"/>
        </w:rPr>
        <w:t>二面角的平面角与两个半平面的法向量夹角相等或互补</w:t>
      </w:r>
      <w:r>
        <w:rPr>
          <w:rFonts w:ascii="NEU-BZ-S92" w:hAnsi="NEU-BZ-S92"/>
        </w:rPr>
        <w:t>,</w:t>
      </w:r>
      <w:r>
        <w:rPr>
          <w:rFonts w:eastAsia="方正楷体_GBK"/>
        </w:rPr>
        <w:t>部分同学容易错误认为仅相等</w:t>
      </w:r>
      <w:r>
        <w:rPr>
          <w:rFonts w:ascii="NEU-BZ-S92" w:hAnsi="NEU-BZ-S92"/>
        </w:rPr>
        <w:t>,</w:t>
      </w:r>
      <w:r>
        <w:rPr>
          <w:rFonts w:eastAsia="方正楷体_GBK"/>
        </w:rPr>
        <w:t>另外</w:t>
      </w:r>
      <w:r>
        <w:rPr>
          <w:rFonts w:ascii="NEU-BZ-S92" w:hAnsi="NEU-BZ-S92"/>
        </w:rPr>
        <w:t>,</w:t>
      </w:r>
      <w:r>
        <w:rPr>
          <w:rFonts w:eastAsia="方正楷体_GBK"/>
        </w:rPr>
        <w:t>计算法向量时可能出错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rFonts w:ascii="NEU-F5-S92" w:hAnsi="NEU-F5-S92"/>
          <w:sz w:val="32"/>
        </w:rPr>
        <w:t>B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自主命题</w:t>
      </w:r>
      <w:r>
        <w:rPr>
          <w:rFonts w:eastAsia="NEU-H7-S92"/>
          <w:sz w:val="32"/>
        </w:rPr>
        <w:t>·</w:t>
      </w:r>
      <w:r>
        <w:rPr>
          <w:rFonts w:eastAsia="方正大黑_GBK"/>
          <w:sz w:val="32"/>
        </w:rPr>
        <w:t>省</w:t>
      </w:r>
      <w:r>
        <w:rPr>
          <w:rFonts w:ascii="NEU-F5-S92" w:hAnsi="NEU-F5-S92"/>
          <w:sz w:val="32"/>
        </w:rPr>
        <w:t>(</w:t>
      </w:r>
      <w:r>
        <w:rPr>
          <w:rFonts w:eastAsia="方正大黑_GBK"/>
          <w:sz w:val="32"/>
        </w:rPr>
        <w:t>区、市</w:t>
      </w:r>
      <w:r>
        <w:rPr>
          <w:rFonts w:ascii="NEU-F5-S92" w:hAnsi="NEU-F5-S92"/>
          <w:sz w:val="32"/>
        </w:rPr>
        <w:t>)</w:t>
      </w:r>
      <w:r>
        <w:rPr>
          <w:rFonts w:eastAsia="方正大黑_GBK"/>
          <w:sz w:val="32"/>
        </w:rPr>
        <w:t>卷题组</w:t>
      </w:r>
    </w:p>
    <w:p w:rsidR="007F09BA">
      <w:pPr>
        <w:spacing w:line="276" w:lineRule="auto"/>
      </w:pPr>
      <w:r>
        <w:rPr>
          <w:rFonts w:ascii="NEU-BZ-S92" w:hAnsi="NEU-BZ-S92"/>
        </w:rPr>
        <w:t>1.(2018</w:t>
      </w:r>
      <w:r>
        <w:rPr>
          <w:rFonts w:eastAsia="方正黑体_GBK"/>
        </w:rPr>
        <w:t>浙江</w:t>
      </w:r>
      <w:r>
        <w:rPr>
          <w:rFonts w:ascii="NEU-BZ-S92" w:hAnsi="NEU-BZ-S92"/>
        </w:rPr>
        <w:t>,6,4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已知平面</w:t>
      </w:r>
      <w:r>
        <w:rPr>
          <w:rFonts w:ascii="NEU-BZ-S92" w:hAnsi="NEU-BZ-S92"/>
        </w:rPr>
        <w:t>α,</w:t>
      </w:r>
      <w:r>
        <w:t>直线</w:t>
      </w:r>
      <w:r>
        <w:rPr>
          <w:rFonts w:ascii="NEU-BZ-S92" w:hAnsi="NEU-BZ-S92"/>
        </w:rPr>
        <w:t>m,n</w:t>
      </w:r>
      <w:r>
        <w:t>满足</w:t>
      </w:r>
      <w:r>
        <w:rPr>
          <w:rFonts w:ascii="NEU-BZ-S92" w:hAnsi="NEU-BZ-S92"/>
        </w:rPr>
        <w:t>m</w:t>
      </w:r>
      <w:r>
        <w:rPr>
          <w:rFonts w:ascii="NEU-BZ-S92" w:hAnsi="NEU-BZ-S92" w:hint="eastAsia"/>
        </w:rPr>
        <w:t xml:space="preserve"> </w:t>
      </w:r>
      <w:r>
        <w:rPr>
          <w:rFonts w:eastAsia="NEU-BZ-S92"/>
        </w:rPr>
        <w:t>⊄</w:t>
      </w:r>
      <w:r>
        <w:rPr>
          <w:rFonts w:ascii="NEU-BZ-S92" w:hAnsi="NEU-BZ-S92"/>
        </w:rPr>
        <w:t>α,n</w:t>
      </w:r>
      <w:r>
        <w:rPr>
          <w:rFonts w:eastAsia="NEU-BZ-S92"/>
        </w:rPr>
        <w:t>⊂</w:t>
      </w:r>
      <w:r>
        <w:rPr>
          <w:rFonts w:ascii="NEU-BZ-S92" w:hAnsi="NEU-BZ-S92"/>
        </w:rPr>
        <w:t>α,</w:t>
      </w:r>
      <w:r>
        <w:t>则</w:t>
      </w:r>
      <w:r>
        <w:t>“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n</w:t>
      </w:r>
      <w:r>
        <w:t>”</w:t>
      </w:r>
      <w:r>
        <w:t>是</w:t>
      </w:r>
      <w:r>
        <w:t>“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α</w:t>
      </w:r>
      <w:r>
        <w:t>”</w:t>
      </w:r>
      <w:r>
        <w:t>的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</w:p>
    <w:p w:rsidR="007F09BA">
      <w:pPr>
        <w:spacing w:line="276" w:lineRule="auto"/>
      </w:pPr>
      <w:r>
        <w:rPr>
          <w:rFonts w:ascii="NEU-BZ-S92" w:hAnsi="NEU-BZ-S92"/>
        </w:rPr>
        <w:t>A.</w:t>
      </w:r>
      <w:r>
        <w:t>充分不必要条件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</w:t>
      </w:r>
      <w:r>
        <w:t>必要不充分条件</w:t>
      </w:r>
    </w:p>
    <w:p w:rsidR="007F09BA">
      <w:pPr>
        <w:spacing w:line="276" w:lineRule="auto"/>
      </w:pPr>
      <w:r>
        <w:rPr>
          <w:rFonts w:ascii="NEU-BZ-S92" w:hAnsi="NEU-BZ-S92"/>
        </w:rPr>
        <w:t>C.</w:t>
      </w:r>
      <w:r>
        <w:t>充分必要条件</w:t>
      </w:r>
      <w:r>
        <w:rPr>
          <w:rFonts w:ascii="NEU-BZ-S92" w:hAnsi="NEU-BZ-S92"/>
        </w:rPr>
        <w:t>　　　</w:t>
      </w:r>
      <w:r>
        <w:rPr>
          <w:rFonts w:ascii="NEU-BZ-S92" w:hAnsi="NEU-BZ-S92" w:hint="eastAsia"/>
        </w:rPr>
        <w:t xml:space="preserve">  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D.</w:t>
      </w:r>
      <w:r>
        <w:t>既不充分也不必要条件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A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2.(2015</w:t>
      </w:r>
      <w:r>
        <w:rPr>
          <w:rFonts w:eastAsia="方正黑体_GBK"/>
        </w:rPr>
        <w:t>福建</w:t>
      </w:r>
      <w:r>
        <w:rPr>
          <w:rFonts w:ascii="NEU-BZ-S92" w:hAnsi="NEU-BZ-S92"/>
        </w:rPr>
        <w:t>,7,5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若</w:t>
      </w:r>
      <w:r>
        <w:rPr>
          <w:rFonts w:ascii="NEU-BZ-S92" w:hAnsi="NEU-BZ-S92"/>
        </w:rPr>
        <w:t>l,m</w:t>
      </w:r>
      <w:r>
        <w:t>是两条不同的直线</w:t>
      </w:r>
      <w:r>
        <w:rPr>
          <w:rFonts w:ascii="NEU-BZ-S92" w:hAnsi="NEU-BZ-S92"/>
        </w:rPr>
        <w:t>,m</w:t>
      </w:r>
      <w:r>
        <w:t>垂直于平面</w:t>
      </w:r>
      <w:r>
        <w:rPr>
          <w:rFonts w:ascii="NEU-BZ-S92" w:hAnsi="NEU-BZ-S92"/>
        </w:rPr>
        <w:t>α,</w:t>
      </w:r>
      <w:r>
        <w:t>则</w:t>
      </w:r>
      <w:r>
        <w:t>“</w:t>
      </w:r>
      <w:r>
        <w:rPr>
          <w:rFonts w:ascii="NEU-BZ-S92" w:hAnsi="NEU-BZ-S92"/>
        </w:rPr>
        <w:t>l</w:t>
      </w:r>
      <w:r>
        <w:rPr>
          <w:rFonts w:eastAsia="NEU-BZ-S92"/>
        </w:rPr>
        <w:t>⊥</w:t>
      </w:r>
      <w:r>
        <w:rPr>
          <w:rFonts w:ascii="NEU-BZ-S92" w:hAnsi="NEU-BZ-S92"/>
        </w:rPr>
        <w:t>m</w:t>
      </w:r>
      <w:r>
        <w:t>”</w:t>
      </w:r>
      <w:r>
        <w:t>是</w:t>
      </w:r>
      <w:r>
        <w:t>“</w:t>
      </w:r>
      <w:r>
        <w:rPr>
          <w:rFonts w:ascii="NEU-BZ-S92" w:hAnsi="NEU-BZ-S92"/>
        </w:rPr>
        <w:t>l</w:t>
      </w:r>
      <w:r>
        <w:rPr>
          <w:rFonts w:eastAsia="NEU-BZ-S92"/>
        </w:rPr>
        <w:t>∥</w:t>
      </w:r>
      <w:r>
        <w:rPr>
          <w:rFonts w:ascii="NEU-BZ-S92" w:hAnsi="NEU-BZ-S92"/>
        </w:rPr>
        <w:t>α</w:t>
      </w:r>
      <w:r>
        <w:t>”</w:t>
      </w:r>
      <w:r>
        <w:t>的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A.</w:t>
      </w:r>
      <w:r>
        <w:t>充分而不必要条件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</w:t>
      </w:r>
      <w:r>
        <w:t>必要而不充分条件</w:t>
      </w:r>
    </w:p>
    <w:p w:rsidR="007F09BA">
      <w:pPr>
        <w:spacing w:line="276" w:lineRule="auto"/>
      </w:pPr>
      <w:r>
        <w:rPr>
          <w:rFonts w:ascii="NEU-BZ-S92" w:hAnsi="NEU-BZ-S92"/>
        </w:rPr>
        <w:t>C.</w:t>
      </w:r>
      <w:r>
        <w:t>充分必要条件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</w:t>
      </w:r>
      <w:r>
        <w:t>既不充分也不必要条件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B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3.(2018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,15,14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在平行六面体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=AB,AB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求证</w:t>
      </w:r>
      <w:r>
        <w:rPr>
          <w:rFonts w:ascii="NEU-BZ-S92" w:hAnsi="NEU-BZ-S92"/>
        </w:rPr>
        <w:t>:(1)AB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10970" cy="901700"/>
            <wp:effectExtent l="0" t="0" r="0" b="0"/>
            <wp:docPr id="287" name="19gztws6.jpg" descr="id:214752350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7" name="19gztws6.jpg" descr="id:214752350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1200" cy="902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t>本题主要考查直线与直线、直线与平面以及平面与平面的位置关系</w:t>
      </w:r>
      <w:r>
        <w:rPr>
          <w:rFonts w:ascii="NEU-BZ-S92" w:hAnsi="NEU-BZ-S92"/>
        </w:rPr>
        <w:t>,</w:t>
      </w:r>
      <w:r>
        <w:t>考查空间想象能力和推理论证能力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在平行六面体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在平行六面体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=AB,</w:t>
      </w:r>
      <w:r>
        <w:t>所以四边形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为菱形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,BC</w:t>
      </w:r>
      <w:r>
        <w:rPr>
          <w:rFonts w:eastAsia="NEU-BZ-S92"/>
        </w:rPr>
        <w:t>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∩</w:t>
      </w:r>
      <w:r>
        <w:rPr>
          <w:rFonts w:ascii="NEU-BZ-S92" w:hAnsi="NEU-BZ-S92"/>
        </w:rPr>
        <w:t>BC=B,A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BC,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BC.</w:t>
      </w:r>
    </w:p>
    <w:p w:rsidR="007F09BA">
      <w:pPr>
        <w:spacing w:line="276" w:lineRule="auto"/>
      </w:pPr>
      <w:r>
        <w:rPr>
          <w:rFonts w:ascii="NEU-BZ-S92" w:hAnsi="NEU-BZ-S92"/>
        </w:rPr>
        <w:t>4.(2016</w:t>
      </w:r>
      <w:r>
        <w:rPr>
          <w:rFonts w:eastAsia="方正黑体_GBK"/>
        </w:rPr>
        <w:t>四川</w:t>
      </w:r>
      <w:r>
        <w:rPr>
          <w:rFonts w:ascii="NEU-BZ-S92" w:hAnsi="NEU-BZ-S92"/>
        </w:rPr>
        <w:t>,18,12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,AD</w:t>
      </w:r>
      <w:r>
        <w:rPr>
          <w:rFonts w:eastAsia="NEU-BZ-S92"/>
        </w:rPr>
        <w:t>∥</w:t>
      </w:r>
      <w:r>
        <w:rPr>
          <w:rFonts w:ascii="NEU-BZ-S92" w:hAnsi="NEU-BZ-S92"/>
        </w:rPr>
        <w:t>BC,</w:t>
      </w:r>
      <w:r>
        <w:rPr>
          <w:rFonts w:eastAsia="NEU-BZ-S92"/>
        </w:rPr>
        <w:t>∠</w:t>
      </w:r>
      <w:r>
        <w:rPr>
          <w:rFonts w:ascii="NEU-BZ-S92" w:hAnsi="NEU-BZ-S92"/>
        </w:rPr>
        <w:t>ADC=</w:t>
      </w:r>
      <w:r>
        <w:rPr>
          <w:rFonts w:eastAsia="NEU-BZ-S92"/>
        </w:rPr>
        <w:t>∠</w:t>
      </w:r>
      <w:r>
        <w:rPr>
          <w:rFonts w:ascii="NEU-BZ-S92" w:hAnsi="NEU-BZ-S92"/>
        </w:rPr>
        <w:t>PAB=90°,BC=CD=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AD,E</w:t>
      </w:r>
      <w:r>
        <w:t>为棱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  <w:r>
        <w:t>异面直线</w:t>
      </w:r>
      <w:r>
        <w:rPr>
          <w:rFonts w:ascii="NEU-BZ-S92" w:hAnsi="NEU-BZ-S92"/>
        </w:rPr>
        <w:t>PA</w:t>
      </w:r>
      <w:r>
        <w:t>与</w:t>
      </w:r>
      <w:r>
        <w:rPr>
          <w:rFonts w:ascii="NEU-BZ-S92" w:hAnsi="NEU-BZ-S92"/>
        </w:rPr>
        <w:t>CD</w:t>
      </w:r>
      <w:r>
        <w:t>所成的角为</w:t>
      </w:r>
      <w:r>
        <w:rPr>
          <w:rFonts w:ascii="NEU-BZ-S92" w:hAnsi="NEU-BZ-S92"/>
        </w:rPr>
        <w:t>90°.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在平面</w:t>
      </w:r>
      <w:r>
        <w:rPr>
          <w:rFonts w:ascii="NEU-BZ-S92" w:hAnsi="NEU-BZ-S92"/>
        </w:rPr>
        <w:t>PAB</w:t>
      </w:r>
      <w:r>
        <w:t>内找一点</w:t>
      </w:r>
      <w:r>
        <w:rPr>
          <w:rFonts w:ascii="NEU-BZ-S92" w:hAnsi="NEU-BZ-S92"/>
        </w:rPr>
        <w:t>M,</w:t>
      </w:r>
      <w:r>
        <w:t>使得直线</w:t>
      </w:r>
      <w:r>
        <w:rPr>
          <w:rFonts w:ascii="NEU-BZ-S92" w:hAnsi="NEU-BZ-S92"/>
        </w:rPr>
        <w:t>CM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PBE,</w:t>
      </w:r>
      <w:r>
        <w:t>并说明理由</w:t>
      </w:r>
      <w:r>
        <w:rPr>
          <w:rFonts w:ascii="NEU-BZ-S92" w:hAnsi="NEU-BZ-S92"/>
        </w:rPr>
        <w:t>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若二面角</w:t>
      </w:r>
      <w:r>
        <w:rPr>
          <w:rFonts w:ascii="NEU-BZ-S92" w:hAnsi="NEU-BZ-S92"/>
        </w:rPr>
        <w:t>P-CD-A</w:t>
      </w:r>
      <w:r>
        <w:t>的大小为</w:t>
      </w:r>
      <w:r>
        <w:rPr>
          <w:rFonts w:ascii="NEU-BZ-S92" w:hAnsi="NEU-BZ-S92"/>
        </w:rPr>
        <w:t>45°,</w:t>
      </w:r>
      <w:r>
        <w:t>求直线</w:t>
      </w:r>
      <w:r>
        <w:rPr>
          <w:rFonts w:ascii="NEU-BZ-S92" w:hAnsi="NEU-BZ-S92"/>
        </w:rPr>
        <w:t>PA</w:t>
      </w:r>
      <w:r>
        <w:t>与平面</w:t>
      </w:r>
      <w:r>
        <w:rPr>
          <w:rFonts w:ascii="NEU-BZ-S92" w:hAnsi="NEU-BZ-S92"/>
        </w:rPr>
        <w:t>PCE</w:t>
      </w:r>
      <w:r>
        <w:t>所成角的正弦值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21080" cy="829310"/>
            <wp:effectExtent l="0" t="0" r="0" b="0"/>
            <wp:docPr id="288" name="17gztlsx24.jpg" descr="id:214752351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8" name="17gztlsx24.jpg" descr="id:214752351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021680" cy="82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在梯形</w:t>
      </w:r>
      <w:r>
        <w:rPr>
          <w:rFonts w:ascii="NEU-BZ-S92" w:hAnsi="NEU-BZ-S92"/>
        </w:rPr>
        <w:t>ABCD</w:t>
      </w:r>
      <w:r>
        <w:t>中</w:t>
      </w:r>
      <w:r>
        <w:rPr>
          <w:rFonts w:ascii="NEU-BZ-S92" w:hAnsi="NEU-BZ-S92"/>
        </w:rPr>
        <w:t>,AB</w:t>
      </w:r>
      <w:r>
        <w:t>与</w:t>
      </w:r>
      <w:r>
        <w:rPr>
          <w:rFonts w:ascii="NEU-BZ-S92" w:hAnsi="NEU-BZ-S92"/>
        </w:rPr>
        <w:t>CD</w:t>
      </w:r>
      <w:r>
        <w:t>不平行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延长</w:t>
      </w:r>
      <w:r>
        <w:rPr>
          <w:rFonts w:ascii="NEU-BZ-S92" w:hAnsi="NEU-BZ-S92"/>
        </w:rPr>
        <w:t>AB,DC,</w:t>
      </w:r>
      <w:r>
        <w:t>相交于点</w:t>
      </w:r>
      <w:r>
        <w:rPr>
          <w:rFonts w:ascii="NEU-BZ-S92" w:hAnsi="NEU-BZ-S92"/>
        </w:rPr>
        <w:t>M(M</w:t>
      </w:r>
      <w:r>
        <w:rPr>
          <w:rFonts w:eastAsia="NEU-BZ-S92"/>
        </w:rPr>
        <w:t>∈</w:t>
      </w:r>
      <w:r>
        <w:t>平面</w:t>
      </w:r>
      <w:r>
        <w:rPr>
          <w:rFonts w:ascii="NEU-BZ-S92" w:hAnsi="NEU-BZ-S92"/>
        </w:rPr>
        <w:t>PAB),</w:t>
      </w:r>
      <w:r>
        <w:t>点</w:t>
      </w:r>
      <w:r>
        <w:rPr>
          <w:rFonts w:ascii="NEU-BZ-S92" w:hAnsi="NEU-BZ-S92"/>
        </w:rPr>
        <w:t>M</w:t>
      </w:r>
      <w:r>
        <w:t>即为所求的一个点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39190" cy="829310"/>
            <wp:effectExtent l="0" t="0" r="0" b="0"/>
            <wp:docPr id="289" name="17gztlsx24a.jpg" descr="id:214752352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9" name="17gztlsx24a.jpg" descr="id:214752352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39760" cy="8294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理由如下</w:t>
      </w:r>
      <w:r>
        <w:rPr>
          <w:rFonts w:ascii="NEU-BZ-S92" w:hAnsi="NEU-BZ-S92"/>
        </w:rPr>
        <w:t>:</w:t>
      </w:r>
    </w:p>
    <w:p w:rsidR="007F09BA">
      <w:pPr>
        <w:spacing w:line="276" w:lineRule="auto"/>
      </w:pPr>
      <w:r>
        <w:t>由已知</w:t>
      </w:r>
      <w:r>
        <w:rPr>
          <w:rFonts w:ascii="NEU-BZ-S92" w:hAnsi="NEU-BZ-S92"/>
        </w:rPr>
        <w:t>,BC</w:t>
      </w:r>
      <w:r>
        <w:rPr>
          <w:rFonts w:eastAsia="NEU-BZ-S92"/>
        </w:rPr>
        <w:t>∥</w:t>
      </w:r>
      <w:r>
        <w:rPr>
          <w:rFonts w:ascii="NEU-BZ-S92" w:hAnsi="NEU-BZ-S92"/>
        </w:rPr>
        <w:t>ED,</w:t>
      </w:r>
      <w:r>
        <w:t>且</w:t>
      </w:r>
      <w:r>
        <w:rPr>
          <w:rFonts w:ascii="NEU-BZ-S92" w:hAnsi="NEU-BZ-S92"/>
        </w:rPr>
        <w:t>BC=ED.</w:t>
      </w:r>
    </w:p>
    <w:p w:rsidR="007F09BA">
      <w:pPr>
        <w:spacing w:line="276" w:lineRule="auto"/>
      </w:pPr>
      <w:r>
        <w:t>所以四边形</w:t>
      </w:r>
      <w:r>
        <w:rPr>
          <w:rFonts w:ascii="NEU-BZ-S92" w:hAnsi="NEU-BZ-S92"/>
        </w:rPr>
        <w:t>BCDE</w:t>
      </w:r>
      <w:r>
        <w:t>是平行四边形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从而</w:t>
      </w:r>
      <w:r>
        <w:rPr>
          <w:rFonts w:ascii="NEU-BZ-S92" w:hAnsi="NEU-BZ-S92"/>
        </w:rPr>
        <w:t>CM</w:t>
      </w:r>
      <w:r>
        <w:rPr>
          <w:rFonts w:eastAsia="NEU-BZ-S92"/>
        </w:rPr>
        <w:t>∥</w:t>
      </w:r>
      <w:r>
        <w:rPr>
          <w:rFonts w:ascii="NEU-BZ-S92" w:hAnsi="NEU-BZ-S92"/>
        </w:rPr>
        <w:t>EB.</w:t>
      </w:r>
      <w:r>
        <w:t>又</w:t>
      </w:r>
      <w:r>
        <w:rPr>
          <w:rFonts w:ascii="NEU-BZ-S92" w:hAnsi="NEU-BZ-S92"/>
        </w:rPr>
        <w:t>EB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PBE,CM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PBE,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CM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PBE.</w:t>
      </w:r>
    </w:p>
    <w:p w:rsidR="007F09BA">
      <w:pPr>
        <w:spacing w:line="276" w:lineRule="auto"/>
      </w:pPr>
      <w:r>
        <w:rPr>
          <w:rFonts w:ascii="NEU-BZ-S92" w:hAnsi="NEU-BZ-S92"/>
        </w:rPr>
        <w:t>(</w:t>
      </w:r>
      <w:r>
        <w:rPr>
          <w:rFonts w:eastAsia="方正楷体_GBK"/>
        </w:rPr>
        <w:t>说明</w:t>
      </w:r>
      <w:r>
        <w:rPr>
          <w:rFonts w:ascii="NEU-BZ-S92" w:hAnsi="NEU-BZ-S92"/>
        </w:rPr>
        <w:t>:</w:t>
      </w:r>
      <w:r>
        <w:rPr>
          <w:rFonts w:eastAsia="方正楷体_GBK"/>
        </w:rPr>
        <w:t>延长</w:t>
      </w:r>
      <w:r>
        <w:rPr>
          <w:rFonts w:ascii="NEU-BZ-S92" w:hAnsi="NEU-BZ-S92"/>
        </w:rPr>
        <w:t>AP</w:t>
      </w:r>
      <w:r>
        <w:rPr>
          <w:rFonts w:eastAsia="方正楷体_GBK"/>
        </w:rPr>
        <w:t>至点</w:t>
      </w:r>
      <w:r>
        <w:rPr>
          <w:rFonts w:ascii="NEU-BZ-S92" w:hAnsi="NEU-BZ-S92"/>
        </w:rPr>
        <w:t>N,</w:t>
      </w:r>
      <w:r>
        <w:rPr>
          <w:rFonts w:eastAsia="方正楷体_GBK"/>
        </w:rPr>
        <w:t>使得</w:t>
      </w:r>
      <w:r>
        <w:rPr>
          <w:rFonts w:ascii="NEU-BZ-S92" w:hAnsi="NEU-BZ-S92"/>
        </w:rPr>
        <w:t>AP=PN,</w:t>
      </w:r>
      <w:r>
        <w:rPr>
          <w:rFonts w:eastAsia="方正楷体_GBK"/>
        </w:rPr>
        <w:t>则所找的点可以是直线</w:t>
      </w:r>
      <w:r>
        <w:rPr>
          <w:rFonts w:ascii="NEU-BZ-S92" w:hAnsi="NEU-BZ-S92"/>
        </w:rPr>
        <w:t>MN</w:t>
      </w:r>
      <w:r>
        <w:rPr>
          <w:rFonts w:eastAsia="方正楷体_GBK"/>
        </w:rPr>
        <w:t>上任意一点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解法一</w:t>
      </w:r>
      <w:r>
        <w:rPr>
          <w:rFonts w:ascii="NEU-BZ-S92" w:hAnsi="NEU-BZ-S92"/>
        </w:rPr>
        <w:t>:</w:t>
      </w:r>
      <w:r>
        <w:t>由已知</w:t>
      </w:r>
      <w:r>
        <w:rPr>
          <w:rFonts w:ascii="NEU-BZ-S92" w:hAnsi="NEU-BZ-S92"/>
        </w:rPr>
        <w:t>,CD</w:t>
      </w:r>
      <w:r>
        <w:rPr>
          <w:rFonts w:eastAsia="NEU-BZ-S92"/>
        </w:rPr>
        <w:t>⊥</w:t>
      </w:r>
      <w:r>
        <w:rPr>
          <w:rFonts w:ascii="NEU-BZ-S92" w:hAnsi="NEU-BZ-S92"/>
        </w:rPr>
        <w:t>PA,CD</w:t>
      </w:r>
      <w:r>
        <w:rPr>
          <w:rFonts w:eastAsia="NEU-BZ-S92"/>
        </w:rPr>
        <w:t>⊥</w:t>
      </w:r>
      <w:r>
        <w:rPr>
          <w:rFonts w:ascii="NEU-BZ-S92" w:hAnsi="NEU-BZ-S92"/>
        </w:rPr>
        <w:t>AD,PA</w:t>
      </w:r>
      <w:r>
        <w:rPr>
          <w:rFonts w:eastAsia="NEU-BZ-S92"/>
        </w:rPr>
        <w:t>∩</w:t>
      </w:r>
      <w:r>
        <w:rPr>
          <w:rFonts w:ascii="NEU-BZ-S92" w:hAnsi="NEU-BZ-S92"/>
        </w:rPr>
        <w:t>AD=A,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  <w:r>
        <w:t>从而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</w:p>
    <w:p w:rsidR="007F09BA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PDA</w:t>
      </w:r>
      <w:r>
        <w:t>是二面角</w:t>
      </w:r>
      <w:r>
        <w:rPr>
          <w:rFonts w:ascii="NEU-BZ-S92" w:hAnsi="NEU-BZ-S92"/>
        </w:rPr>
        <w:t>P-CD-A</w:t>
      </w:r>
      <w:r>
        <w:t>的平面角</w:t>
      </w:r>
      <w:r>
        <w:rPr>
          <w:rFonts w:ascii="NEU-BZ-S92" w:hAnsi="NEU-BZ-S92"/>
        </w:rPr>
        <w:t>.</w:t>
      </w: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PDA=45°.</w:t>
      </w:r>
    </w:p>
    <w:p w:rsidR="007F09BA">
      <w:pPr>
        <w:spacing w:line="276" w:lineRule="auto"/>
      </w:pPr>
      <w:r>
        <w:t>设</w:t>
      </w:r>
      <w:r>
        <w:rPr>
          <w:rFonts w:ascii="NEU-BZ-S92" w:hAnsi="NEU-BZ-S92"/>
        </w:rPr>
        <w:t>BC=1,</w:t>
      </w:r>
      <w:r>
        <w:t>则在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PAD</w:t>
      </w:r>
      <w:r>
        <w:t>中</w:t>
      </w:r>
      <w:r>
        <w:rPr>
          <w:rFonts w:ascii="NEU-BZ-S92" w:hAnsi="NEU-BZ-S92"/>
        </w:rPr>
        <w:t>,PA=AD=2.</w:t>
      </w:r>
    </w:p>
    <w:p w:rsidR="007F09BA">
      <w:pPr>
        <w:spacing w:line="276" w:lineRule="auto"/>
      </w:pPr>
      <w:r>
        <w:t>过点</w:t>
      </w:r>
      <w:r>
        <w:rPr>
          <w:rFonts w:ascii="NEU-BZ-S92" w:hAnsi="NEU-BZ-S92"/>
        </w:rPr>
        <w:t>A</w:t>
      </w:r>
      <w:r>
        <w:t>作</w:t>
      </w:r>
      <w:r>
        <w:rPr>
          <w:rFonts w:ascii="NEU-BZ-S92" w:hAnsi="NEU-BZ-S92"/>
        </w:rPr>
        <w:t>AH</w:t>
      </w:r>
      <w:r>
        <w:rPr>
          <w:rFonts w:eastAsia="NEU-BZ-S92"/>
        </w:rPr>
        <w:t>⊥</w:t>
      </w:r>
      <w:r>
        <w:rPr>
          <w:rFonts w:ascii="NEU-BZ-S92" w:hAnsi="NEU-BZ-S92"/>
        </w:rPr>
        <w:t>CE,</w:t>
      </w:r>
      <w:r>
        <w:t>交</w:t>
      </w:r>
      <w:r>
        <w:rPr>
          <w:rFonts w:ascii="NEU-BZ-S92" w:hAnsi="NEU-BZ-S92"/>
        </w:rPr>
        <w:t>CE</w:t>
      </w:r>
      <w:r>
        <w:t>的延长线于点</w:t>
      </w:r>
      <w:r>
        <w:rPr>
          <w:rFonts w:ascii="NEU-BZ-S92" w:hAnsi="NEU-BZ-S92"/>
        </w:rPr>
        <w:t>H,</w:t>
      </w:r>
      <w:r>
        <w:t>连接</w:t>
      </w:r>
      <w:r>
        <w:rPr>
          <w:rFonts w:ascii="NEU-BZ-S92" w:hAnsi="NEU-BZ-S92"/>
        </w:rPr>
        <w:t>PH.</w:t>
      </w:r>
    </w:p>
    <w:p w:rsidR="007F09BA">
      <w:pPr>
        <w:spacing w:line="276" w:lineRule="auto"/>
      </w:pPr>
      <w:r>
        <w:t>易知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又</w:t>
      </w:r>
      <w:r>
        <w:rPr>
          <w:rFonts w:ascii="NEU-BZ-S92" w:hAnsi="NEU-BZ-S92"/>
        </w:rPr>
        <w:t>CE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7F09BA">
      <w:pPr>
        <w:spacing w:line="276" w:lineRule="auto"/>
      </w:pPr>
      <w:r>
        <w:t>从而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CE.</w:t>
      </w:r>
      <w:r>
        <w:t>于是</w:t>
      </w:r>
      <w:r>
        <w:rPr>
          <w:rFonts w:ascii="NEU-BZ-S92" w:hAnsi="NEU-BZ-S92"/>
        </w:rPr>
        <w:t>CE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PAH.</w:t>
      </w:r>
    </w:p>
    <w:p w:rsidR="007F09BA">
      <w:pPr>
        <w:spacing w:line="276" w:lineRule="auto"/>
      </w:pPr>
      <w:r>
        <w:t>所以平面</w:t>
      </w:r>
      <w:r>
        <w:rPr>
          <w:rFonts w:ascii="NEU-BZ-S92" w:hAnsi="NEU-BZ-S92"/>
        </w:rPr>
        <w:t>PCE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PAH.</w:t>
      </w:r>
    </w:p>
    <w:p w:rsidR="007F09BA">
      <w:pPr>
        <w:spacing w:line="276" w:lineRule="auto"/>
      </w:pPr>
      <w:r>
        <w:t>过</w:t>
      </w:r>
      <w:r>
        <w:rPr>
          <w:rFonts w:ascii="NEU-BZ-S92" w:hAnsi="NEU-BZ-S92"/>
        </w:rPr>
        <w:t>A</w:t>
      </w:r>
      <w:r>
        <w:t>作</w:t>
      </w:r>
      <w:r>
        <w:rPr>
          <w:rFonts w:ascii="NEU-BZ-S92" w:hAnsi="NEU-BZ-S92"/>
        </w:rPr>
        <w:t>AQ</w:t>
      </w:r>
      <w:r>
        <w:rPr>
          <w:rFonts w:eastAsia="NEU-BZ-S92"/>
        </w:rPr>
        <w:t>⊥</w:t>
      </w:r>
      <w:r>
        <w:rPr>
          <w:rFonts w:ascii="NEU-BZ-S92" w:hAnsi="NEU-BZ-S92"/>
        </w:rPr>
        <w:t>PH</w:t>
      </w:r>
      <w:r>
        <w:t>于</w:t>
      </w:r>
      <w:r>
        <w:rPr>
          <w:rFonts w:ascii="NEU-BZ-S92" w:hAnsi="NEU-BZ-S92"/>
        </w:rPr>
        <w:t>Q,</w:t>
      </w:r>
      <w:r>
        <w:t>则</w:t>
      </w:r>
      <w:r>
        <w:rPr>
          <w:rFonts w:ascii="NEU-BZ-S92" w:hAnsi="NEU-BZ-S92"/>
        </w:rPr>
        <w:t>AQ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PCE.</w:t>
      </w:r>
    </w:p>
    <w:p w:rsidR="007F09BA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APH</w:t>
      </w:r>
      <w:r>
        <w:t>是</w:t>
      </w:r>
      <w:r>
        <w:rPr>
          <w:rFonts w:ascii="NEU-BZ-S92" w:hAnsi="NEU-BZ-S92"/>
        </w:rPr>
        <w:t>PA</w:t>
      </w:r>
      <w:r>
        <w:t>与平面</w:t>
      </w:r>
      <w:r>
        <w:rPr>
          <w:rFonts w:ascii="NEU-BZ-S92" w:hAnsi="NEU-BZ-S92"/>
        </w:rPr>
        <w:t>PCE</w:t>
      </w:r>
      <w:r>
        <w:t>所成的角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AEH</w:t>
      </w:r>
      <w:r>
        <w:t>中</w:t>
      </w:r>
      <w:r>
        <w:rPr>
          <w:rFonts w:ascii="NEU-BZ-S92" w:hAnsi="NEU-BZ-S92"/>
        </w:rPr>
        <w:t>,</w:t>
      </w:r>
      <w:r>
        <w:rPr>
          <w:rFonts w:eastAsia="NEU-BZ-S92"/>
        </w:rPr>
        <w:t>∠</w:t>
      </w:r>
      <w:r>
        <w:rPr>
          <w:rFonts w:ascii="NEU-BZ-S92" w:hAnsi="NEU-BZ-S92"/>
        </w:rPr>
        <w:t>AEH=45°,AE=1,</w:t>
      </w:r>
      <w:r>
        <w:t>所以</w:t>
      </w:r>
      <w:r>
        <w:rPr>
          <w:rFonts w:ascii="NEU-BZ-S92" w:hAnsi="NEU-BZ-S92"/>
        </w:rPr>
        <w:t>AH=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PAH</w:t>
      </w:r>
      <w:r>
        <w:t>中</w:t>
      </w:r>
      <w:r>
        <w:rPr>
          <w:rFonts w:ascii="NEU-BZ-S92" w:hAnsi="NEU-BZ-S92"/>
        </w:rPr>
        <w:t>,PH=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w:rPr>
                <w:rFonts w:ascii="Cambria Math" w:hAnsi="Cambria Math"/>
                <w:szCs w:val="18"/>
              </w:rPr>
              <m:t>P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A</m:t>
            </m:r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w:rPr>
                    <w:rFonts w:ascii="Cambria Math" w:hAnsi="Cambria Math"/>
                    <w:szCs w:val="18"/>
                  </w:rPr>
                  <m:t>H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sin</w:t>
      </w:r>
      <w:r>
        <w:rPr>
          <w:rFonts w:eastAsia="NEU-BZ-S92"/>
        </w:rPr>
        <w:t>∠</w:t>
      </w:r>
      <w:r>
        <w:rPr>
          <w:rFonts w:ascii="NEU-BZ-S92" w:hAnsi="NEU-BZ-S92"/>
        </w:rPr>
        <w:t>APH=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AH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PH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解法二</w:t>
      </w:r>
      <w:r>
        <w:rPr>
          <w:rFonts w:ascii="NEU-BZ-S92" w:hAnsi="NEU-BZ-S92"/>
        </w:rPr>
        <w:t>:</w:t>
      </w:r>
      <w:r>
        <w:t>由已知</w:t>
      </w:r>
      <w:r>
        <w:rPr>
          <w:rFonts w:ascii="NEU-BZ-S92" w:hAnsi="NEU-BZ-S92"/>
        </w:rPr>
        <w:t>,CD</w:t>
      </w:r>
      <w:r>
        <w:rPr>
          <w:rFonts w:eastAsia="NEU-BZ-S92"/>
        </w:rPr>
        <w:t>⊥</w:t>
      </w:r>
      <w:r>
        <w:rPr>
          <w:rFonts w:ascii="NEU-BZ-S92" w:hAnsi="NEU-BZ-S92"/>
        </w:rPr>
        <w:t>PA,CD</w:t>
      </w:r>
      <w:r>
        <w:rPr>
          <w:rFonts w:eastAsia="NEU-BZ-S92"/>
        </w:rPr>
        <w:t>⊥</w:t>
      </w:r>
      <w:r>
        <w:rPr>
          <w:rFonts w:ascii="NEU-BZ-S92" w:hAnsi="NEU-BZ-S92"/>
        </w:rPr>
        <w:t>AD,PA</w:t>
      </w:r>
      <w:r>
        <w:rPr>
          <w:rFonts w:eastAsia="NEU-BZ-S92"/>
        </w:rPr>
        <w:t>∩</w:t>
      </w:r>
      <w:r>
        <w:rPr>
          <w:rFonts w:ascii="NEU-BZ-S92" w:hAnsi="NEU-BZ-S92"/>
        </w:rPr>
        <w:t>AD=A,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PAD.</w:t>
      </w:r>
      <w:r>
        <w:t>于是</w:t>
      </w:r>
      <w:r>
        <w:rPr>
          <w:rFonts w:ascii="NEU-BZ-S92" w:hAnsi="NEU-BZ-S92"/>
        </w:rPr>
        <w:t>CD</w:t>
      </w:r>
      <w:r>
        <w:rPr>
          <w:rFonts w:eastAsia="NEU-BZ-S92"/>
        </w:rPr>
        <w:t>⊥</w:t>
      </w:r>
      <w:r>
        <w:rPr>
          <w:rFonts w:ascii="NEU-BZ-S92" w:hAnsi="NEU-BZ-S92"/>
        </w:rPr>
        <w:t>PD.</w:t>
      </w:r>
    </w:p>
    <w:p w:rsidR="007F09BA">
      <w:pPr>
        <w:spacing w:line="276" w:lineRule="auto"/>
      </w:pPr>
      <w:r>
        <w:t>从而</w:t>
      </w:r>
      <w:r>
        <w:rPr>
          <w:rFonts w:eastAsia="NEU-BZ-S92"/>
        </w:rPr>
        <w:t>∠</w:t>
      </w:r>
      <w:r>
        <w:rPr>
          <w:rFonts w:ascii="NEU-BZ-S92" w:hAnsi="NEU-BZ-S92"/>
        </w:rPr>
        <w:t>PDA</w:t>
      </w:r>
      <w:r>
        <w:t>是二面角</w:t>
      </w:r>
      <w:r>
        <w:rPr>
          <w:rFonts w:ascii="NEU-BZ-S92" w:hAnsi="NEU-BZ-S92"/>
        </w:rPr>
        <w:t>P-CD-A</w:t>
      </w:r>
      <w:r>
        <w:t>的平面角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所以</w:t>
      </w:r>
      <w:r>
        <w:rPr>
          <w:rFonts w:eastAsia="NEU-BZ-S92"/>
        </w:rPr>
        <w:t>∠</w:t>
      </w:r>
      <w:r>
        <w:rPr>
          <w:rFonts w:ascii="NEU-BZ-S92" w:hAnsi="NEU-BZ-S92"/>
        </w:rPr>
        <w:t>PDA=45°.</w:t>
      </w:r>
      <w:r>
        <w:t>由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  <w:r>
        <w:t>可得</w:t>
      </w:r>
      <w:r>
        <w:rPr>
          <w:rFonts w:ascii="NEU-BZ-S92" w:hAnsi="NEU-BZ-S92"/>
        </w:rPr>
        <w:t>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7F09BA">
      <w:pPr>
        <w:spacing w:line="276" w:lineRule="auto"/>
      </w:pPr>
      <w:r>
        <w:t>设</w:t>
      </w:r>
      <w:r>
        <w:rPr>
          <w:rFonts w:ascii="NEU-BZ-S92" w:hAnsi="NEU-BZ-S92"/>
        </w:rPr>
        <w:t>BC=1,</w:t>
      </w:r>
      <w:r>
        <w:t>则在</w:t>
      </w:r>
      <w:r>
        <w:rPr>
          <w:rFonts w:ascii="NEU-BZ-S92" w:hAnsi="NEU-BZ-S92"/>
        </w:rPr>
        <w:t>Rt</w:t>
      </w:r>
      <w:r>
        <w:rPr>
          <w:rFonts w:eastAsia="NEU-BZ-S92"/>
        </w:rPr>
        <w:t>△</w:t>
      </w:r>
      <w:r>
        <w:rPr>
          <w:rFonts w:ascii="NEU-BZ-S92" w:hAnsi="NEU-BZ-S92"/>
        </w:rPr>
        <w:t>PAD</w:t>
      </w:r>
      <w:r>
        <w:t>中</w:t>
      </w:r>
      <w:r>
        <w:rPr>
          <w:rFonts w:ascii="NEU-BZ-S92" w:hAnsi="NEU-BZ-S92"/>
        </w:rPr>
        <w:t>,PA=AD=2.</w:t>
      </w:r>
    </w:p>
    <w:p w:rsidR="007F09BA">
      <w:pPr>
        <w:spacing w:line="276" w:lineRule="auto"/>
      </w:pPr>
      <w:r>
        <w:t>作</w:t>
      </w:r>
      <w:r>
        <w:rPr>
          <w:rFonts w:ascii="NEU-BZ-S92" w:hAnsi="NEU-BZ-S92"/>
        </w:rPr>
        <w:t>Ay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以</w:t>
      </w:r>
      <w:r>
        <w:rPr>
          <w:rFonts w:ascii="NEU-BZ-S92" w:hAnsi="NEU-BZ-S92"/>
        </w:rPr>
        <w:t>A</w:t>
      </w:r>
      <w:r>
        <w:t>为原点</w:t>
      </w:r>
      <w:r>
        <w:rPr>
          <w:rFonts w:ascii="NEU-BZ-S92" w:hAnsi="NEU-BZ-S92"/>
        </w:rPr>
        <w:t>,</w:t>
      </w:r>
      <w:r>
        <w:t>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AD</m:t>
            </m:r>
          </m:e>
        </m:acc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AP</m:t>
            </m:r>
          </m:e>
        </m:acc>
      </m:oMath>
      <w:r>
        <w:t>的方向分别为</w:t>
      </w:r>
      <w:r>
        <w:rPr>
          <w:rFonts w:ascii="NEU-BZ-S92" w:hAnsi="NEU-BZ-S92"/>
        </w:rPr>
        <w:t>x</w:t>
      </w:r>
      <w:r>
        <w:t>轴</w:t>
      </w:r>
      <w:r>
        <w:rPr>
          <w:rFonts w:ascii="NEU-BZ-S92" w:hAnsi="NEU-BZ-S92"/>
        </w:rPr>
        <w:t>,z</w:t>
      </w:r>
      <w:r>
        <w:t>轴的正方向</w:t>
      </w:r>
      <w:r>
        <w:rPr>
          <w:rFonts w:ascii="NEU-BZ-S92" w:hAnsi="NEU-BZ-S92"/>
        </w:rPr>
        <w:t>,</w:t>
      </w:r>
      <w:r>
        <w:t>建立如图所示的空间直角坐标系</w:t>
      </w:r>
      <w:r>
        <w:rPr>
          <w:rFonts w:ascii="NEU-BZ-S92" w:hAnsi="NEU-BZ-S92"/>
        </w:rPr>
        <w:t>A-xyz,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03325" cy="893445"/>
            <wp:effectExtent l="0" t="0" r="0" b="0"/>
            <wp:docPr id="290" name="17gztlsx24b.jpg" descr="id:214752352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0" name="17gztlsx24b.jpg" descr="id:214752352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03840" cy="893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则</w:t>
      </w:r>
      <w:r>
        <w:rPr>
          <w:rFonts w:ascii="NEU-BZ-S92" w:hAnsi="NEU-BZ-S92"/>
        </w:rPr>
        <w:t>A(0,0,0),P(0,0,2),C(2,1,0),E(1,0,0),</w:t>
      </w:r>
    </w:p>
    <w:p w:rsidR="007F09BA">
      <w:pPr>
        <w:spacing w:line="276" w:lineRule="auto"/>
      </w:pPr>
      <w:r>
        <w:t>所以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PE</m:t>
            </m:r>
          </m:e>
        </m:acc>
      </m:oMath>
      <w:r>
        <w:rPr>
          <w:rFonts w:ascii="NEU-BZ-S92" w:hAnsi="NEU-BZ-S92"/>
        </w:rPr>
        <w:t>=(1,0,-2),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EC</m:t>
            </m:r>
          </m:e>
        </m:acc>
      </m:oMath>
      <w:r>
        <w:rPr>
          <w:rFonts w:ascii="NEU-BZ-S92" w:hAnsi="NEU-BZ-S92"/>
        </w:rPr>
        <w:t>=(1,1,0),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AP</m:t>
            </m:r>
          </m:e>
        </m:acc>
      </m:oMath>
      <w:r>
        <w:rPr>
          <w:rFonts w:ascii="NEU-BZ-S92" w:hAnsi="NEU-BZ-S92"/>
        </w:rPr>
        <w:t>=(0,0,2).</w:t>
      </w:r>
    </w:p>
    <w:p w:rsidR="007F09BA">
      <w:pPr>
        <w:spacing w:line="276" w:lineRule="auto"/>
      </w:pPr>
      <w:r>
        <w:t>设平面</w:t>
      </w:r>
      <w:r>
        <w:rPr>
          <w:rFonts w:ascii="NEU-BZ-S92" w:hAnsi="NEU-BZ-S92"/>
        </w:rPr>
        <w:t>PCE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=(x,y,z),</w:t>
      </w:r>
    </w:p>
    <w:p w:rsidR="007F09BA">
      <w:pPr>
        <w:spacing w:line="276" w:lineRule="auto"/>
      </w:pPr>
      <w:r>
        <w:t>由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PE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EC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得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</w:p>
    <w:p w:rsidR="007F09BA">
      <w:pPr>
        <w:spacing w:line="276" w:lineRule="auto"/>
      </w:pPr>
      <w:r>
        <w:t>设</w:t>
      </w:r>
      <w:r>
        <w:rPr>
          <w:rFonts w:ascii="NEU-BZ-S92" w:hAnsi="NEU-BZ-S92"/>
        </w:rPr>
        <w:t>x=2,</w:t>
      </w:r>
      <w:r>
        <w:t>解得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=(2,-2,1).</w:t>
      </w:r>
    </w:p>
    <w:p w:rsidR="007F09BA">
      <w:pPr>
        <w:spacing w:line="276" w:lineRule="auto"/>
      </w:pPr>
      <w:r>
        <w:t>设直线</w:t>
      </w:r>
      <w:r>
        <w:rPr>
          <w:rFonts w:ascii="NEU-BZ-S92" w:hAnsi="NEU-BZ-S92"/>
        </w:rPr>
        <w:t>PA</w:t>
      </w:r>
      <w:r>
        <w:t>与平面</w:t>
      </w:r>
      <w:r>
        <w:rPr>
          <w:rFonts w:ascii="NEU-BZ-S92" w:hAnsi="NEU-BZ-S92"/>
        </w:rPr>
        <w:t>PCE</w:t>
      </w:r>
      <w:r>
        <w:t>所成角为</w:t>
      </w:r>
      <w:r>
        <w:rPr>
          <w:rFonts w:ascii="NEU-BZ-S92" w:hAnsi="NEU-BZ-S92"/>
        </w:rPr>
        <w:t>α,</w:t>
      </w:r>
    </w:p>
    <w:p w:rsidR="007F09BA">
      <w:pPr>
        <w:spacing w:line="276" w:lineRule="auto"/>
      </w:pPr>
      <w:r>
        <w:t>则</w:t>
      </w:r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α=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AP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AP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(-</m:t>
                </m:r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ascii="Cambria Math"/>
                        <w:sz w:val="20"/>
                        <w:szCs w:val="20"/>
                      </w:rPr>
                      <m:t>)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所以直线</w:t>
      </w:r>
      <w:r>
        <w:rPr>
          <w:rFonts w:ascii="NEU-BZ-S92" w:hAnsi="NEU-BZ-S92"/>
        </w:rPr>
        <w:t>PA</w:t>
      </w:r>
      <w:r>
        <w:t>与平面</w:t>
      </w:r>
      <w:r>
        <w:rPr>
          <w:rFonts w:ascii="NEU-BZ-S92" w:hAnsi="NEU-BZ-S92"/>
        </w:rPr>
        <w:t>PCE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eastAsia="方正楷体_GBK"/>
        </w:rPr>
        <w:t>对</w:t>
      </w:r>
      <w:r>
        <w:rPr>
          <w:rFonts w:ascii="NEU-BZ-S92" w:hAnsi="NEU-BZ-S92"/>
        </w:rPr>
        <w:t>(1),</w:t>
      </w:r>
      <w:r>
        <w:rPr>
          <w:rFonts w:eastAsia="方正楷体_GBK"/>
        </w:rPr>
        <w:t>延长</w:t>
      </w:r>
      <w:r>
        <w:rPr>
          <w:rFonts w:ascii="NEU-BZ-S92" w:hAnsi="NEU-BZ-S92"/>
        </w:rPr>
        <w:t>AB,DC</w:t>
      </w:r>
      <w:r>
        <w:rPr>
          <w:rFonts w:eastAsia="方正楷体_GBK"/>
        </w:rPr>
        <w:t>相交于一点</w:t>
      </w:r>
      <w:r>
        <w:rPr>
          <w:rFonts w:ascii="NEU-BZ-S92" w:hAnsi="NEU-BZ-S92"/>
        </w:rPr>
        <w:t>M,</w:t>
      </w:r>
      <w:r>
        <w:rPr>
          <w:rFonts w:eastAsia="方正楷体_GBK"/>
        </w:rPr>
        <w:t>则</w:t>
      </w:r>
      <w:r>
        <w:rPr>
          <w:rFonts w:ascii="NEU-BZ-S92" w:hAnsi="NEU-BZ-S92"/>
        </w:rPr>
        <w:t>M</w:t>
      </w:r>
      <w:r>
        <w:rPr>
          <w:rFonts w:eastAsia="方正楷体_GBK"/>
        </w:rPr>
        <w:t>在平面</w:t>
      </w:r>
      <w:r>
        <w:rPr>
          <w:rFonts w:ascii="NEU-BZ-S92" w:hAnsi="NEU-BZ-S92"/>
        </w:rPr>
        <w:t>PAB</w:t>
      </w:r>
      <w:r>
        <w:rPr>
          <w:rFonts w:eastAsia="方正楷体_GBK"/>
        </w:rPr>
        <w:t>内</w:t>
      </w:r>
      <w:r>
        <w:rPr>
          <w:rFonts w:ascii="NEU-BZ-S92" w:hAnsi="NEU-BZ-S92"/>
        </w:rPr>
        <w:t>,</w:t>
      </w:r>
      <w:r>
        <w:rPr>
          <w:rFonts w:eastAsia="方正楷体_GBK"/>
        </w:rPr>
        <w:t>由已知易知</w:t>
      </w:r>
      <w:r>
        <w:rPr>
          <w:rFonts w:ascii="NEU-BZ-S92" w:hAnsi="NEU-BZ-S92"/>
        </w:rPr>
        <w:t>CM</w:t>
      </w:r>
      <w:r>
        <w:rPr>
          <w:rFonts w:eastAsia="NEU-BZ-S92"/>
        </w:rPr>
        <w:t>∥</w:t>
      </w:r>
      <w:r>
        <w:rPr>
          <w:rFonts w:ascii="NEU-BZ-S92" w:hAnsi="NEU-BZ-S92"/>
        </w:rPr>
        <w:t>EB,</w:t>
      </w:r>
      <w:r>
        <w:rPr>
          <w:rFonts w:eastAsia="方正楷体_GBK"/>
        </w:rPr>
        <w:t>从而</w:t>
      </w:r>
      <w:r>
        <w:rPr>
          <w:rFonts w:ascii="NEU-BZ-S92" w:hAnsi="NEU-BZ-S92"/>
        </w:rPr>
        <w:t>CM</w:t>
      </w:r>
      <w:r>
        <w:rPr>
          <w:rFonts w:eastAsia="NEU-BZ-S92"/>
        </w:rPr>
        <w:t>∥</w:t>
      </w:r>
      <w:r>
        <w:rPr>
          <w:rFonts w:eastAsia="方正楷体_GBK"/>
        </w:rPr>
        <w:t>平面</w:t>
      </w:r>
      <w:r>
        <w:rPr>
          <w:rFonts w:ascii="NEU-BZ-S92" w:hAnsi="NEU-BZ-S92"/>
        </w:rPr>
        <w:t>PBE;</w:t>
      </w:r>
      <w:r>
        <w:rPr>
          <w:rFonts w:eastAsia="方正楷体_GBK"/>
        </w:rPr>
        <w:t>对</w:t>
      </w:r>
      <w:r>
        <w:rPr>
          <w:rFonts w:ascii="NEU-BZ-S92" w:hAnsi="NEU-BZ-S92"/>
        </w:rPr>
        <w:t>(2),</w:t>
      </w:r>
      <w:r>
        <w:rPr>
          <w:rFonts w:eastAsia="方正楷体_GBK"/>
        </w:rPr>
        <w:t>有两种解法</w:t>
      </w:r>
      <w:r>
        <w:rPr>
          <w:rFonts w:ascii="NEU-BZ-S92" w:hAnsi="NEU-BZ-S92"/>
        </w:rPr>
        <w:t>:</w:t>
      </w:r>
      <w:r>
        <w:rPr>
          <w:rFonts w:eastAsia="方正楷体_GBK"/>
        </w:rPr>
        <w:t>解法一是传统几何方法</w:t>
      </w:r>
      <w:r>
        <w:rPr>
          <w:rFonts w:ascii="NEU-BZ-S92" w:hAnsi="NEU-BZ-S92"/>
        </w:rPr>
        <w:t>,</w:t>
      </w:r>
      <w:r>
        <w:rPr>
          <w:rFonts w:eastAsia="方正楷体_GBK"/>
        </w:rPr>
        <w:t>作出</w:t>
      </w:r>
      <w:r>
        <w:rPr>
          <w:rFonts w:ascii="NEU-BZ-S92" w:hAnsi="NEU-BZ-S92"/>
        </w:rPr>
        <w:t>PA</w:t>
      </w:r>
      <w:r>
        <w:rPr>
          <w:rFonts w:eastAsia="方正楷体_GBK"/>
        </w:rPr>
        <w:t>与面</w:t>
      </w:r>
      <w:r>
        <w:rPr>
          <w:rFonts w:ascii="NEU-BZ-S92" w:hAnsi="NEU-BZ-S92"/>
        </w:rPr>
        <w:t>PCE</w:t>
      </w:r>
      <w:r>
        <w:rPr>
          <w:rFonts w:eastAsia="方正楷体_GBK"/>
        </w:rPr>
        <w:t>所成的角</w:t>
      </w:r>
      <w:r>
        <w:rPr>
          <w:rFonts w:ascii="NEU-BZ-S92" w:hAnsi="NEU-BZ-S92"/>
        </w:rPr>
        <w:t>,</w:t>
      </w:r>
      <w:r>
        <w:rPr>
          <w:rFonts w:eastAsia="方正楷体_GBK"/>
        </w:rPr>
        <w:t>然后通过解三角形求值</w:t>
      </w:r>
      <w:r>
        <w:rPr>
          <w:rFonts w:ascii="NEU-BZ-S92" w:hAnsi="NEU-BZ-S92"/>
        </w:rPr>
        <w:t>;</w:t>
      </w:r>
      <w:r>
        <w:rPr>
          <w:rFonts w:eastAsia="方正楷体_GBK"/>
        </w:rPr>
        <w:t>解法二是向量法</w:t>
      </w:r>
      <w:r>
        <w:rPr>
          <w:rFonts w:ascii="NEU-BZ-S92" w:hAnsi="NEU-BZ-S92"/>
        </w:rPr>
        <w:t>,</w:t>
      </w:r>
      <w:r>
        <w:rPr>
          <w:rFonts w:eastAsia="方正楷体_GBK"/>
        </w:rPr>
        <w:t>建立空间直角坐标系</w:t>
      </w:r>
      <w:r>
        <w:rPr>
          <w:rFonts w:ascii="NEU-BZ-S92" w:hAnsi="NEU-BZ-S92"/>
        </w:rPr>
        <w:t>,</w:t>
      </w:r>
      <w:r>
        <w:rPr>
          <w:rFonts w:eastAsia="方正楷体_GBK"/>
        </w:rPr>
        <w:t>求出面</w:t>
      </w:r>
      <w:r>
        <w:rPr>
          <w:rFonts w:ascii="NEU-BZ-S92" w:hAnsi="NEU-BZ-S92"/>
        </w:rPr>
        <w:t>PCE</w:t>
      </w:r>
      <w:r>
        <w:rPr>
          <w:rFonts w:eastAsia="方正楷体_GBK"/>
        </w:rPr>
        <w:t>的一个法向量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,</w:t>
      </w:r>
      <w:r>
        <w:rPr>
          <w:rFonts w:eastAsia="方正楷体_GBK"/>
        </w:rPr>
        <w:t>利用</w:t>
      </w:r>
      <w:r>
        <w:rPr>
          <w:rFonts w:ascii="NEU-BZ-S92" w:hAnsi="NEU-BZ-S92"/>
        </w:rPr>
        <w:t>sin</w:t>
      </w:r>
      <w:r>
        <w:rPr>
          <w:rFonts w:eastAsia="方正楷体_GBK"/>
        </w:rPr>
        <w:t xml:space="preserve"> </w:t>
      </w:r>
      <w:r>
        <w:rPr>
          <w:rFonts w:ascii="NEU-BZ-S92" w:hAnsi="NEU-BZ-S92"/>
        </w:rPr>
        <w:t>α=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AP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AP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eastAsia="方正楷体_GBK"/>
        </w:rPr>
        <w:t>求值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rFonts w:ascii="NEU-F5-S92" w:hAnsi="NEU-F5-S92"/>
          <w:sz w:val="32"/>
        </w:rPr>
        <w:t>C</w:t>
      </w:r>
      <w:r>
        <w:rPr>
          <w:rFonts w:eastAsia="方正大黑_GBK"/>
          <w:sz w:val="32"/>
        </w:rPr>
        <w:t>组</w:t>
      </w:r>
      <w:r>
        <w:rPr>
          <w:rFonts w:ascii="NEU-F5-S92" w:hAnsi="NEU-F5-S92"/>
          <w:sz w:val="32"/>
        </w:rPr>
        <w:t>　</w:t>
      </w:r>
      <w:r>
        <w:rPr>
          <w:rFonts w:eastAsia="方正大黑_GBK"/>
          <w:sz w:val="32"/>
        </w:rPr>
        <w:t>教师专用题组</w:t>
      </w:r>
    </w:p>
    <w:p w:rsidR="007F09BA">
      <w:pPr>
        <w:spacing w:line="276" w:lineRule="auto"/>
      </w:pPr>
    </w:p>
    <w:p w:rsidR="007F09BA">
      <w:pPr>
        <w:spacing w:line="276" w:lineRule="auto"/>
      </w:pPr>
      <w:r>
        <w:rPr>
          <w:rFonts w:ascii="NEU-BZ-S92" w:hAnsi="NEU-BZ-S92"/>
        </w:rPr>
        <w:t>1.(2016</w:t>
      </w:r>
      <w:r>
        <w:rPr>
          <w:rFonts w:eastAsia="方正黑体_GBK"/>
        </w:rPr>
        <w:t>浙江</w:t>
      </w:r>
      <w:r>
        <w:rPr>
          <w:rFonts w:ascii="NEU-BZ-S92" w:hAnsi="NEU-BZ-S92"/>
        </w:rPr>
        <w:t>,2,5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已知互相垂直的平面</w:t>
      </w:r>
      <w:r>
        <w:rPr>
          <w:rFonts w:ascii="NEU-BZ-S92" w:hAnsi="NEU-BZ-S92"/>
        </w:rPr>
        <w:t>α,β</w:t>
      </w:r>
      <w:r>
        <w:t>交于直线</w:t>
      </w:r>
      <w:r>
        <w:rPr>
          <w:rFonts w:ascii="NEU-BZ-S92" w:hAnsi="NEU-BZ-S92"/>
        </w:rPr>
        <w:t>l.</w:t>
      </w:r>
      <w:r>
        <w:t>若直线</w:t>
      </w:r>
      <w:r>
        <w:rPr>
          <w:rFonts w:ascii="NEU-BZ-S92" w:hAnsi="NEU-BZ-S92"/>
        </w:rPr>
        <w:t>m,n</w:t>
      </w:r>
      <w:r>
        <w:t>满足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α,n</w:t>
      </w:r>
      <w:r>
        <w:rPr>
          <w:rFonts w:eastAsia="NEU-BZ-S92"/>
        </w:rPr>
        <w:t>⊥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A.m</w:t>
      </w:r>
      <w:r>
        <w:rPr>
          <w:rFonts w:eastAsia="NEU-BZ-S92"/>
        </w:rPr>
        <w:t>∥</w:t>
      </w:r>
      <w:r>
        <w:rPr>
          <w:rFonts w:eastAsia="NEU-BZ-S92" w:hint="eastAsia"/>
        </w:rPr>
        <w:t>l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B.m</w:t>
      </w:r>
      <w:r>
        <w:rPr>
          <w:rFonts w:eastAsia="NEU-BZ-S92"/>
        </w:rPr>
        <w:t>∥</w:t>
      </w:r>
      <w:r>
        <w:rPr>
          <w:rFonts w:ascii="NEU-BZ-S92" w:hAnsi="NEU-BZ-S92"/>
        </w:rPr>
        <w:t>n</w:t>
      </w:r>
      <w:r>
        <w:rPr>
          <w:rFonts w:ascii="NEU-BZ-S92" w:hAnsi="NEU-BZ-S92" w:hint="eastAsia"/>
        </w:rPr>
        <w:t xml:space="preserve">      </w:t>
      </w:r>
      <w:r>
        <w:rPr>
          <w:rFonts w:ascii="NEU-BZ-S92" w:hAnsi="NEU-BZ-S92"/>
        </w:rPr>
        <w:t>C.n</w:t>
      </w:r>
      <w:r>
        <w:rPr>
          <w:rFonts w:eastAsia="NEU-BZ-S92"/>
        </w:rPr>
        <w:t>⊥</w:t>
      </w:r>
      <w:r>
        <w:rPr>
          <w:rFonts w:eastAsia="NEU-BZ-S92" w:hint="eastAsia"/>
        </w:rPr>
        <w:t>l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D.m</w:t>
      </w:r>
      <w:r>
        <w:rPr>
          <w:rFonts w:eastAsia="NEU-BZ-S92"/>
        </w:rPr>
        <w:t>⊥</w:t>
      </w:r>
      <w:r>
        <w:rPr>
          <w:rFonts w:ascii="NEU-BZ-S92" w:hAnsi="NEU-BZ-S92"/>
        </w:rPr>
        <w:t>n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2.(2015</w:t>
      </w:r>
      <w:r>
        <w:rPr>
          <w:rFonts w:eastAsia="方正黑体_GBK"/>
        </w:rPr>
        <w:t>安徽</w:t>
      </w:r>
      <w:r>
        <w:rPr>
          <w:rFonts w:ascii="NEU-BZ-S92" w:hAnsi="NEU-BZ-S92"/>
        </w:rPr>
        <w:t>,5,5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已知</w:t>
      </w:r>
      <w:r>
        <w:rPr>
          <w:rFonts w:ascii="NEU-BZ-S92" w:hAnsi="NEU-BZ-S92"/>
        </w:rPr>
        <w:t>m,n</w:t>
      </w:r>
      <w:r>
        <w:t>是两条不同直线</w:t>
      </w:r>
      <w:r>
        <w:rPr>
          <w:rFonts w:ascii="NEU-BZ-S92" w:hAnsi="NEU-BZ-S92"/>
        </w:rPr>
        <w:t>,α,β</w:t>
      </w:r>
      <w:r>
        <w:t>是两个不同平面</w:t>
      </w:r>
      <w:r>
        <w:rPr>
          <w:rFonts w:ascii="NEU-BZ-S92" w:hAnsi="NEU-BZ-S92"/>
        </w:rPr>
        <w:t>,</w:t>
      </w:r>
      <w:r>
        <w:t>则下列命题正确的是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A.</w:t>
      </w:r>
      <w:r>
        <w:t>若</w:t>
      </w:r>
      <w:r>
        <w:rPr>
          <w:rFonts w:ascii="NEU-BZ-S92" w:hAnsi="NEU-BZ-S92"/>
        </w:rPr>
        <w:t>α,β</w:t>
      </w:r>
      <w:r>
        <w:t>垂直于同一平面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α</w:t>
      </w:r>
      <w:r>
        <w:t>与</w:t>
      </w:r>
      <w:r>
        <w:rPr>
          <w:rFonts w:ascii="NEU-BZ-S92" w:hAnsi="NEU-BZ-S92"/>
        </w:rPr>
        <w:t>β</w:t>
      </w:r>
      <w:r>
        <w:t>平行</w:t>
      </w:r>
    </w:p>
    <w:p w:rsidR="007F09BA">
      <w:pPr>
        <w:spacing w:line="276" w:lineRule="auto"/>
      </w:pPr>
      <w:r>
        <w:rPr>
          <w:rFonts w:ascii="NEU-BZ-S92" w:hAnsi="NEU-BZ-S92"/>
        </w:rPr>
        <w:t>B.</w:t>
      </w:r>
      <w:r>
        <w:t>若</w:t>
      </w:r>
      <w:r>
        <w:rPr>
          <w:rFonts w:ascii="NEU-BZ-S92" w:hAnsi="NEU-BZ-S92"/>
        </w:rPr>
        <w:t>m,n</w:t>
      </w:r>
      <w:r>
        <w:t>平行于同一平面</w:t>
      </w:r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m</w:t>
      </w:r>
      <w:r>
        <w:t>与</w:t>
      </w:r>
      <w:r>
        <w:rPr>
          <w:rFonts w:ascii="NEU-BZ-S92" w:hAnsi="NEU-BZ-S92"/>
        </w:rPr>
        <w:t>n</w:t>
      </w:r>
      <w:r>
        <w:t>平行</w:t>
      </w:r>
    </w:p>
    <w:p w:rsidR="007F09BA">
      <w:pPr>
        <w:spacing w:line="276" w:lineRule="auto"/>
      </w:pPr>
      <w:r>
        <w:rPr>
          <w:rFonts w:ascii="NEU-BZ-S92" w:hAnsi="NEU-BZ-S92"/>
        </w:rPr>
        <w:t>C.</w:t>
      </w:r>
      <w:r>
        <w:t>若</w:t>
      </w:r>
      <w:r>
        <w:rPr>
          <w:rFonts w:ascii="NEU-BZ-S92" w:hAnsi="NEU-BZ-S92"/>
        </w:rPr>
        <w:t>α,β</w:t>
      </w:r>
      <m:oMath>
        <m:limLow>
          <m:limLowPr>
            <m:ctrlPr>
              <w:rPr>
                <w:rFonts w:ascii="Cambria Math" w:hAnsi="Cambria Math"/>
              </w:rPr>
            </m:ctrlPr>
          </m:limLowPr>
          <m:e>
            <m:r>
              <m:rPr>
                <m:nor/>
              </m:rPr>
              <w:rPr>
                <w:rFonts w:ascii="Cambria Math"/>
                <w:szCs w:val="18"/>
              </w:rPr>
              <m:t>不平行</m:t>
            </m:r>
          </m:e>
          <m:lim>
            <m:r>
              <m:rPr>
                <m:nor/>
              </m:rPr>
              <w:rPr>
                <w:rFonts w:ascii="Cambria Math"/>
                <w:szCs w:val="18"/>
              </w:rPr>
              <m:t>···</m:t>
            </m:r>
          </m:lim>
        </m:limLow>
      </m:oMath>
      <w:r>
        <w:rPr>
          <w:rFonts w:ascii="NEU-BZ-S92" w:hAnsi="NEU-BZ-S92"/>
        </w:rPr>
        <w:t>,</w:t>
      </w:r>
      <w:r>
        <w:t>则在</w:t>
      </w:r>
      <w:r>
        <w:rPr>
          <w:rFonts w:ascii="NEU-BZ-S92" w:hAnsi="NEU-BZ-S92"/>
        </w:rPr>
        <w:t>α</w:t>
      </w:r>
      <w:r>
        <w:t>内</w:t>
      </w:r>
      <m:oMath>
        <m:limLow>
          <m:limLowPr>
            <m:ctrlPr>
              <w:rPr>
                <w:rFonts w:ascii="Cambria Math" w:hAnsi="Cambria Math"/>
              </w:rPr>
            </m:ctrlPr>
          </m:limLowPr>
          <m:e>
            <m:r>
              <m:rPr>
                <m:nor/>
              </m:rPr>
              <w:rPr>
                <w:rFonts w:ascii="Cambria Math"/>
                <w:szCs w:val="18"/>
              </w:rPr>
              <m:t>不存在</m:t>
            </m:r>
          </m:e>
          <m:lim>
            <m:r>
              <m:rPr>
                <m:nor/>
              </m:rPr>
              <w:rPr>
                <w:rFonts w:ascii="Cambria Math"/>
                <w:szCs w:val="18"/>
              </w:rPr>
              <m:t>···</m:t>
            </m:r>
          </m:lim>
        </m:limLow>
      </m:oMath>
      <w:r>
        <w:t>与</w:t>
      </w:r>
      <w:r>
        <w:rPr>
          <w:rFonts w:ascii="NEU-BZ-S92" w:hAnsi="NEU-BZ-S92"/>
        </w:rPr>
        <w:t>β</w:t>
      </w:r>
      <w:r>
        <w:t>平行的直线</w:t>
      </w:r>
    </w:p>
    <w:p w:rsidR="007F09BA">
      <w:pPr>
        <w:spacing w:line="276" w:lineRule="auto"/>
      </w:pPr>
      <w:r>
        <w:rPr>
          <w:rFonts w:ascii="NEU-BZ-S92" w:hAnsi="NEU-BZ-S92"/>
        </w:rPr>
        <w:t>D.</w:t>
      </w:r>
      <w:r>
        <w:t>若</w:t>
      </w:r>
      <w:r>
        <w:rPr>
          <w:rFonts w:ascii="NEU-BZ-S92" w:hAnsi="NEU-BZ-S92"/>
        </w:rPr>
        <w:t>m,n</w:t>
      </w:r>
      <m:oMath>
        <m:limLow>
          <m:limLowPr>
            <m:ctrlPr>
              <w:rPr>
                <w:rFonts w:ascii="Cambria Math" w:hAnsi="Cambria Math"/>
              </w:rPr>
            </m:ctrlPr>
          </m:limLowPr>
          <m:e>
            <m:r>
              <m:rPr>
                <m:nor/>
              </m:rPr>
              <w:rPr>
                <w:rFonts w:ascii="Cambria Math"/>
                <w:szCs w:val="18"/>
              </w:rPr>
              <m:t>不平行</m:t>
            </m:r>
          </m:e>
          <m:lim>
            <m:r>
              <m:rPr>
                <m:nor/>
              </m:rPr>
              <w:rPr>
                <w:rFonts w:ascii="Cambria Math"/>
                <w:szCs w:val="18"/>
              </w:rPr>
              <m:t>···</m:t>
            </m:r>
          </m:lim>
        </m:limLow>
      </m:oMath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m</w:t>
      </w:r>
      <w:r>
        <w:t>与</w:t>
      </w:r>
      <w:r>
        <w:rPr>
          <w:rFonts w:ascii="NEU-BZ-S92" w:hAnsi="NEU-BZ-S92"/>
        </w:rPr>
        <w:t>n</w:t>
      </w:r>
      <m:oMath>
        <m:limLow>
          <m:limLowPr>
            <m:ctrlPr>
              <w:rPr>
                <w:rFonts w:ascii="Cambria Math" w:hAnsi="Cambria Math"/>
              </w:rPr>
            </m:ctrlPr>
          </m:limLowPr>
          <m:e>
            <m:r>
              <m:rPr>
                <m:nor/>
              </m:rPr>
              <w:rPr>
                <w:rFonts w:ascii="Cambria Math"/>
                <w:szCs w:val="18"/>
              </w:rPr>
              <m:t>不可能</m:t>
            </m:r>
          </m:e>
          <m:lim>
            <m:r>
              <m:rPr>
                <m:nor/>
              </m:rPr>
              <w:rPr>
                <w:rFonts w:ascii="Cambria Math"/>
                <w:szCs w:val="18"/>
              </w:rPr>
              <m:t>···</m:t>
            </m:r>
          </m:lim>
        </m:limLow>
      </m:oMath>
      <w:r>
        <w:t>垂直于同一平面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D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3.(2017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,15,14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A-BCD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平面</w:t>
      </w:r>
      <w:r>
        <w:rPr>
          <w:rFonts w:ascii="NEU-BZ-S92" w:hAnsi="NEU-BZ-S92"/>
        </w:rPr>
        <w:t>ABD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  <w:r>
        <w:t>点</w:t>
      </w:r>
      <w:r>
        <w:rPr>
          <w:rFonts w:ascii="NEU-BZ-S92" w:hAnsi="NEU-BZ-S92"/>
        </w:rPr>
        <w:t>E,F(E</w:t>
      </w:r>
      <w:r>
        <w:t>与</w:t>
      </w:r>
      <w:r>
        <w:rPr>
          <w:rFonts w:ascii="NEU-BZ-S92" w:hAnsi="NEU-BZ-S92"/>
        </w:rPr>
        <w:t>A,D</w:t>
      </w:r>
      <w:r>
        <w:t>不重合</w:t>
      </w:r>
      <w:r>
        <w:rPr>
          <w:rFonts w:ascii="NEU-BZ-S92" w:hAnsi="NEU-BZ-S92"/>
        </w:rPr>
        <w:t>)</w:t>
      </w:r>
      <w:r>
        <w:t>分别在棱</w:t>
      </w:r>
      <w:r>
        <w:rPr>
          <w:rFonts w:ascii="NEU-BZ-S92" w:hAnsi="NEU-BZ-S92"/>
        </w:rPr>
        <w:t>AD,BD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EF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7F09BA">
      <w:pPr>
        <w:spacing w:line="276" w:lineRule="auto"/>
      </w:pPr>
      <w:r>
        <w:t>求证</w:t>
      </w:r>
      <w:r>
        <w:rPr>
          <w:rFonts w:ascii="NEU-BZ-S92" w:hAnsi="NEU-BZ-S92"/>
        </w:rPr>
        <w:t>:(1)EF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ABC;</w:t>
      </w:r>
    </w:p>
    <w:p w:rsidR="007F09BA">
      <w:pPr>
        <w:spacing w:line="276" w:lineRule="auto"/>
      </w:pPr>
      <w:r>
        <w:rPr>
          <w:rFonts w:ascii="NEU-BZ-S92" w:hAnsi="NEU-BZ-S92"/>
        </w:rPr>
        <w:t>(2)AD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58240" cy="953770"/>
            <wp:effectExtent l="0" t="0" r="0" b="0"/>
            <wp:docPr id="291" name="18gztlsx15.jpg" descr="id:214752353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1" name="18gztlsx15.jpg" descr="id:214752353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58480" cy="95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在平面</w:t>
      </w:r>
      <w:r>
        <w:rPr>
          <w:rFonts w:ascii="NEU-BZ-S92" w:hAnsi="NEU-BZ-S92"/>
        </w:rPr>
        <w:t>ABD</w:t>
      </w:r>
      <w:r>
        <w:t>内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AD,EF</w:t>
      </w:r>
      <w:r>
        <w:rPr>
          <w:rFonts w:eastAsia="NEU-BZ-S92"/>
        </w:rPr>
        <w:t>⊥</w:t>
      </w:r>
      <w:r>
        <w:rPr>
          <w:rFonts w:ascii="NEU-BZ-S92" w:hAnsi="NEU-BZ-S92"/>
        </w:rPr>
        <w:t>AD,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AB.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ABC,AB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因为平面</w:t>
      </w:r>
      <w:r>
        <w:rPr>
          <w:rFonts w:ascii="NEU-BZ-S92" w:hAnsi="NEU-BZ-S92"/>
        </w:rPr>
        <w:t>ABD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BCD,</w:t>
      </w:r>
      <w:r>
        <w:t>平面</w:t>
      </w:r>
      <w:r>
        <w:rPr>
          <w:rFonts w:ascii="NEU-BZ-S92" w:hAnsi="NEU-BZ-S92"/>
        </w:rPr>
        <w:t>ABD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BCD=BD,</w:t>
      </w:r>
    </w:p>
    <w:p w:rsidR="007F09BA">
      <w:pPr>
        <w:spacing w:line="276" w:lineRule="auto"/>
      </w:pPr>
      <w:r>
        <w:rPr>
          <w:rFonts w:ascii="NEU-BZ-S92" w:hAnsi="NEU-BZ-S92"/>
        </w:rPr>
        <w:t>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BCD,BC</w:t>
      </w:r>
      <w:r>
        <w:rPr>
          <w:rFonts w:eastAsia="NEU-BZ-S92"/>
        </w:rPr>
        <w:t>⊥</w:t>
      </w:r>
      <w:r>
        <w:rPr>
          <w:rFonts w:ascii="NEU-BZ-S92" w:hAnsi="NEU-BZ-S92"/>
        </w:rPr>
        <w:t>BD,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ABD.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ABD,</w:t>
      </w:r>
      <w:r>
        <w:t>所以</w:t>
      </w:r>
      <w:r>
        <w:rPr>
          <w:rFonts w:ascii="NEU-BZ-S92" w:hAnsi="NEU-BZ-S92"/>
        </w:rPr>
        <w:t>BC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∩</w:t>
      </w:r>
      <w:r>
        <w:rPr>
          <w:rFonts w:ascii="NEU-BZ-S92" w:hAnsi="NEU-BZ-S92"/>
        </w:rPr>
        <w:t>AB=B,AB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7F09BA">
      <w:pPr>
        <w:spacing w:line="276" w:lineRule="auto"/>
      </w:pPr>
      <w:r>
        <w:rPr>
          <w:rFonts w:eastAsia="方正黑体_GBK"/>
        </w:rPr>
        <w:t>方法总结</w:t>
      </w:r>
      <w:r>
        <w:rPr>
          <w:rFonts w:ascii="NEU-BZ-S92" w:hAnsi="NEU-BZ-S92"/>
        </w:rPr>
        <w:t>　</w:t>
      </w:r>
      <w:r>
        <w:rPr>
          <w:rFonts w:eastAsia="方正楷体_GBK"/>
        </w:rPr>
        <w:t>立体几何中证明线线垂直的一般思路</w:t>
      </w:r>
      <w:r>
        <w:rPr>
          <w:rFonts w:ascii="NEU-BZ-S92" w:hAnsi="NEU-BZ-S92"/>
        </w:rPr>
        <w:t>: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rPr>
          <w:rFonts w:eastAsia="方正楷体_GBK"/>
        </w:rPr>
        <w:t>利用两平行直线垂直于同一条直线</w:t>
      </w:r>
      <w:r>
        <w:rPr>
          <w:rFonts w:ascii="NEU-BZ-S92" w:hAnsi="NEU-BZ-S92"/>
        </w:rPr>
        <w:t>(a</w:t>
      </w:r>
      <w:r>
        <w:rPr>
          <w:rFonts w:eastAsia="NEU-BZ-S92"/>
        </w:rPr>
        <w:t>∥</w:t>
      </w:r>
      <w:r>
        <w:rPr>
          <w:rFonts w:ascii="NEU-BZ-S92" w:hAnsi="NEU-BZ-S92"/>
        </w:rPr>
        <w:t>b,a</w:t>
      </w:r>
      <w:r>
        <w:rPr>
          <w:rFonts w:eastAsia="NEU-BZ-S92"/>
        </w:rPr>
        <w:t>⊥</w:t>
      </w:r>
      <w:r>
        <w:rPr>
          <w:rFonts w:ascii="NEU-BZ-S92" w:hAnsi="NEU-BZ-S92"/>
        </w:rPr>
        <w:t>c</w:t>
      </w:r>
      <w:r>
        <w:rPr>
          <w:rFonts w:eastAsia="NEU-BZ-S92"/>
        </w:rPr>
        <w:t>⇒</w:t>
      </w:r>
      <w:r>
        <w:rPr>
          <w:rFonts w:ascii="NEU-BZ-S92" w:hAnsi="NEU-BZ-S92"/>
        </w:rPr>
        <w:t>b</w:t>
      </w:r>
      <w:r>
        <w:rPr>
          <w:rFonts w:eastAsia="NEU-BZ-S92"/>
        </w:rPr>
        <w:t>⊥</w:t>
      </w:r>
      <w:r>
        <w:rPr>
          <w:rFonts w:ascii="NEU-BZ-S92" w:hAnsi="NEU-BZ-S92"/>
        </w:rPr>
        <w:t>c);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线面垂直的性质</w:t>
      </w:r>
      <w:r>
        <w:rPr>
          <w:rFonts w:ascii="NEU-BZ-S92" w:hAnsi="NEU-BZ-S92"/>
        </w:rPr>
        <w:t>(a</w:t>
      </w:r>
      <w:r>
        <w:rPr>
          <w:rFonts w:eastAsia="NEU-BZ-S92"/>
        </w:rPr>
        <w:t>⊥</w:t>
      </w:r>
      <w:r>
        <w:rPr>
          <w:rFonts w:ascii="NEU-BZ-S92" w:hAnsi="NEU-BZ-S92"/>
        </w:rPr>
        <w:t>α,b</w:t>
      </w:r>
      <w:r>
        <w:rPr>
          <w:rFonts w:eastAsia="NEU-BZ-S92"/>
        </w:rPr>
        <w:t>⊂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rPr>
          <w:rFonts w:ascii="NEU-BZ-S92" w:hAnsi="NEU-BZ-S92"/>
        </w:rPr>
        <w:t>b).</w:t>
      </w:r>
    </w:p>
    <w:p w:rsidR="007F09BA">
      <w:pPr>
        <w:spacing w:line="276" w:lineRule="auto"/>
      </w:pPr>
      <w:r>
        <w:rPr>
          <w:rFonts w:ascii="NEU-BZ-S92" w:hAnsi="NEU-BZ-S92"/>
        </w:rPr>
        <w:t>4.(2016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,16,14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,D,E</w:t>
      </w:r>
      <w:r>
        <w:t>分别为</w:t>
      </w:r>
      <w:r>
        <w:rPr>
          <w:rFonts w:ascii="NEU-BZ-S92" w:hAnsi="NEU-BZ-S92"/>
        </w:rPr>
        <w:t>AB,BC</w:t>
      </w:r>
      <w:r>
        <w:t>的中点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F</w:t>
      </w:r>
      <w:r>
        <w:t>在侧棱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求证</w:t>
      </w:r>
      <w:r>
        <w:rPr>
          <w:rFonts w:ascii="NEU-BZ-S92" w:hAnsi="NEU-BZ-S92"/>
        </w:rPr>
        <w:t>:(1)</w:t>
      </w:r>
      <w:r>
        <w:t>直线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F;</w:t>
      </w:r>
    </w:p>
    <w:p w:rsidR="007F09BA">
      <w:pPr>
        <w:numPr>
          <w:ilvl w:val="0"/>
          <w:numId w:val="1"/>
        </w:numPr>
        <w:spacing w:line="276" w:lineRule="auto"/>
        <w:rPr>
          <w:rFonts w:ascii="NEU-BZ-S92" w:hAnsi="NEU-BZ-S92"/>
        </w:rPr>
      </w:pP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7F09BA">
      <w:pPr>
        <w:spacing w:line="276" w:lineRule="auto"/>
        <w:rPr>
          <w:rFonts w:ascii="NEU-BZ-S92" w:hAnsi="NEU-BZ-S92"/>
        </w:rPr>
      </w:pPr>
    </w:p>
    <w:p w:rsidR="007F09BA">
      <w:pPr>
        <w:spacing w:line="276" w:lineRule="auto"/>
        <w:rPr>
          <w:rFonts w:eastAsia="方正黑体_GBK"/>
        </w:rPr>
      </w:pPr>
    </w:p>
    <w:p w:rsidR="007F09BA">
      <w:pPr>
        <w:spacing w:line="276" w:lineRule="auto"/>
        <w:rPr>
          <w:rFonts w:eastAsia="方正黑体_GBK"/>
        </w:rPr>
      </w:pPr>
    </w:p>
    <w:p w:rsidR="007F09BA">
      <w:pPr>
        <w:spacing w:line="276" w:lineRule="auto"/>
        <w:rPr>
          <w:rFonts w:eastAsia="方正黑体_GBK"/>
        </w:rPr>
      </w:pPr>
    </w:p>
    <w:p w:rsidR="007F09BA">
      <w:pPr>
        <w:spacing w:line="276" w:lineRule="auto"/>
        <w:jc w:val="center"/>
        <w:rPr>
          <w:rFonts w:eastAsia="方正黑体_GBK"/>
        </w:rPr>
      </w:pPr>
      <w:r>
        <w:rPr>
          <w:noProof/>
        </w:rPr>
        <w:drawing>
          <wp:inline distT="0" distB="0" distL="0" distR="0">
            <wp:extent cx="934720" cy="1170305"/>
            <wp:effectExtent l="0" t="0" r="17780" b="10795"/>
            <wp:docPr id="292" name="17gztws9.jpg" descr="id:214752354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2" name="17gztws9.jpg" descr="id:214752354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935280" cy="117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AC.</w:t>
      </w:r>
    </w:p>
    <w:p w:rsidR="007F09BA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  <w:r>
        <w:t>因为</w:t>
      </w:r>
      <w:r>
        <w:rPr>
          <w:rFonts w:ascii="NEU-BZ-S92" w:hAnsi="NEU-BZ-S92"/>
        </w:rPr>
        <w:t>D,E</w:t>
      </w:r>
      <w:r>
        <w:t>分别为</w:t>
      </w:r>
      <w:r>
        <w:rPr>
          <w:rFonts w:ascii="NEU-BZ-S92" w:hAnsi="NEU-BZ-S92"/>
        </w:rPr>
        <w:t>AB,BC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AC,</w:t>
      </w:r>
      <w:r>
        <w:t>于是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DE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</w:t>
      </w:r>
    </w:p>
    <w:p w:rsidR="007F09BA">
      <w:pPr>
        <w:spacing w:line="276" w:lineRule="auto"/>
      </w:pPr>
      <w:r>
        <w:t>所以直线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∩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7F09BA">
      <w:pPr>
        <w:spacing w:line="276" w:lineRule="auto"/>
      </w:pPr>
      <w:r>
        <w:t>因为直线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</w:t>
      </w:r>
      <w:r>
        <w:t>所以平面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F.</w:t>
      </w:r>
    </w:p>
    <w:p w:rsidR="007F09BA">
      <w:pPr>
        <w:spacing w:line="276" w:lineRule="auto"/>
      </w:pPr>
      <w:r>
        <w:rPr>
          <w:rFonts w:ascii="NEU-BZ-S92" w:hAnsi="NEU-BZ-S92"/>
        </w:rPr>
        <w:t>5.(2015</w:t>
      </w:r>
      <w:r>
        <w:rPr>
          <w:rFonts w:eastAsia="方正黑体_GBK"/>
        </w:rPr>
        <w:t>江苏</w:t>
      </w:r>
      <w:r>
        <w:rPr>
          <w:rFonts w:ascii="NEU-BZ-S92" w:hAnsi="NEU-BZ-S92"/>
        </w:rPr>
        <w:t>,16,14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已知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BC,BC=CC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设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t>的中点为</w:t>
      </w:r>
      <w:r>
        <w:rPr>
          <w:rFonts w:ascii="NEU-BZ-S92" w:hAnsi="NEU-BZ-S92"/>
        </w:rPr>
        <w:t>D,B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∩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=E.</w:t>
      </w:r>
      <w:r>
        <w:t>求证</w:t>
      </w:r>
      <w:r>
        <w:rPr>
          <w:rFonts w:ascii="NEU-BZ-S92" w:hAnsi="NEU-BZ-S92"/>
        </w:rPr>
        <w:t>:</w:t>
      </w:r>
    </w:p>
    <w:p w:rsidR="007F09BA">
      <w:pPr>
        <w:spacing w:line="276" w:lineRule="auto"/>
      </w:pPr>
      <w:r>
        <w:rPr>
          <w:rFonts w:ascii="NEU-BZ-S92" w:hAnsi="NEU-BZ-S92"/>
        </w:rPr>
        <w:t>(1)DE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C;</w:t>
      </w:r>
    </w:p>
    <w:p w:rsidR="007F09BA">
      <w:pPr>
        <w:spacing w:line="276" w:lineRule="auto"/>
        <w:rPr>
          <w:rFonts w:ascii="NEU-BZ-S92" w:hAnsi="NEU-BZ-S92"/>
        </w:rPr>
      </w:pPr>
      <w:r>
        <w:rPr>
          <w:rFonts w:ascii="NEU-BZ-S92" w:hAnsi="NEU-BZ-S92"/>
        </w:rPr>
        <w:t>(2)BC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  <w:rPr>
          <w:rFonts w:ascii="NEU-BZ-S92" w:hAnsi="NEU-BZ-S92"/>
        </w:rPr>
      </w:pPr>
      <w:r>
        <w:rPr>
          <w:noProof/>
        </w:rPr>
        <w:drawing>
          <wp:inline distT="0" distB="0" distL="0" distR="0">
            <wp:extent cx="740410" cy="1044575"/>
            <wp:effectExtent l="0" t="0" r="2540" b="3175"/>
            <wp:docPr id="293" name="16gztlsx40.jpg" descr="id:214752354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3" name="16gztlsx40.jpg" descr="id:214752354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40520" cy="1045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证明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由题意知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D</w:t>
      </w:r>
      <w:r>
        <w:t>为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因此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rPr>
          <w:rFonts w:ascii="NEU-BZ-S92" w:hAnsi="NEU-BZ-S92"/>
        </w:rPr>
        <w:t>AC.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DE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DE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因为棱柱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是直三棱柱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rPr>
          <w:rFonts w:ascii="NEU-BZ-S92" w:hAnsi="NEU-BZ-S92"/>
        </w:rPr>
        <w:t>BC,CC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BC</w:t>
      </w:r>
      <w:r>
        <w:rPr>
          <w:rFonts w:eastAsia="NEU-BZ-S92"/>
        </w:rPr>
        <w:t>∩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=C,</w:t>
      </w:r>
      <w:r>
        <w:t>所以</w:t>
      </w:r>
      <w:r>
        <w:rPr>
          <w:rFonts w:ascii="NEU-BZ-S92" w:hAnsi="NEU-BZ-S92"/>
        </w:rPr>
        <w:t>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BC=CC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所以矩形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t>是正方形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因此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AC,B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AC,AC</w:t>
      </w:r>
      <w:r>
        <w:rPr>
          <w:rFonts w:eastAsia="NEU-BZ-S92"/>
        </w:rPr>
        <w:t>∩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C=C,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AC,</w:t>
      </w:r>
      <w:r>
        <w:t>所以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6.(2015</w:t>
      </w:r>
      <w:r>
        <w:rPr>
          <w:rFonts w:eastAsia="方正黑体_GBK"/>
        </w:rPr>
        <w:t>山东</w:t>
      </w:r>
      <w:r>
        <w:rPr>
          <w:rFonts w:ascii="NEU-BZ-S92" w:hAnsi="NEU-BZ-S92"/>
        </w:rPr>
        <w:t>,17,12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在三棱台</w:t>
      </w:r>
      <w:r>
        <w:rPr>
          <w:rFonts w:ascii="NEU-BZ-S92" w:hAnsi="NEU-BZ-S92"/>
        </w:rPr>
        <w:t>DEF-ABC</w:t>
      </w:r>
      <w:r>
        <w:t>中</w:t>
      </w:r>
      <w:r>
        <w:rPr>
          <w:rFonts w:ascii="NEU-BZ-S92" w:hAnsi="NEU-BZ-S92"/>
        </w:rPr>
        <w:t>,AB=2DE,G,H</w:t>
      </w:r>
      <w:r>
        <w:t>分别为</w:t>
      </w:r>
      <w:r>
        <w:rPr>
          <w:rFonts w:ascii="NEU-BZ-S92" w:hAnsi="NEU-BZ-S92"/>
        </w:rPr>
        <w:t>AC,BC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:BD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FGH;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CF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ABC,AB</w:t>
      </w:r>
      <w:r>
        <w:rPr>
          <w:rFonts w:eastAsia="NEU-BZ-S92"/>
        </w:rPr>
        <w:t>⊥</w:t>
      </w:r>
      <w:r>
        <w:rPr>
          <w:rFonts w:ascii="NEU-BZ-S92" w:hAnsi="NEU-BZ-S92"/>
        </w:rPr>
        <w:t>BC,CF=DE,</w:t>
      </w:r>
      <w:r>
        <w:rPr>
          <w:rFonts w:eastAsia="NEU-BZ-S92"/>
        </w:rPr>
        <w:t>∠</w:t>
      </w:r>
      <w:r>
        <w:rPr>
          <w:rFonts w:ascii="NEU-BZ-S92" w:hAnsi="NEU-BZ-S92"/>
        </w:rPr>
        <w:t>BAC=45°,</w:t>
      </w:r>
      <w:r>
        <w:t>求平面</w:t>
      </w:r>
      <w:r>
        <w:rPr>
          <w:rFonts w:ascii="NEU-BZ-S92" w:hAnsi="NEU-BZ-S92"/>
        </w:rPr>
        <w:t>FGH</w:t>
      </w:r>
      <w:r>
        <w:t>与平面</w:t>
      </w:r>
      <w:r>
        <w:rPr>
          <w:rFonts w:ascii="NEU-BZ-S92" w:hAnsi="NEU-BZ-S92"/>
        </w:rPr>
        <w:t>ACFD</w:t>
      </w:r>
      <w:r>
        <w:t>所成的角</w:t>
      </w:r>
      <w:r>
        <w:rPr>
          <w:rFonts w:ascii="NEU-BZ-S92" w:hAnsi="NEU-BZ-S92"/>
        </w:rPr>
        <w:t>(</w:t>
      </w:r>
      <w:r>
        <w:t>锐角</w:t>
      </w:r>
      <w:r>
        <w:rPr>
          <w:rFonts w:ascii="NEU-BZ-S92" w:hAnsi="NEU-BZ-S92"/>
        </w:rPr>
        <w:t>)</w:t>
      </w:r>
      <w:r>
        <w:t>的大小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530350" cy="1021080"/>
            <wp:effectExtent l="0" t="0" r="0" b="0"/>
            <wp:docPr id="294" name="16gztlsx32.jpg" descr="id:214752355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4" name="16gztlsx32.jpg" descr="id:214752355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30720" cy="1021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连接</w:t>
      </w:r>
      <w:r>
        <w:rPr>
          <w:rFonts w:ascii="NEU-BZ-S92" w:hAnsi="NEU-BZ-S92"/>
        </w:rPr>
        <w:t>DG,CD,</w:t>
      </w:r>
      <w:r>
        <w:t>设</w:t>
      </w:r>
      <w:r>
        <w:rPr>
          <w:rFonts w:ascii="NEU-BZ-S92" w:hAnsi="NEU-BZ-S92"/>
        </w:rPr>
        <w:t>CD</w:t>
      </w:r>
      <w:r>
        <w:rPr>
          <w:rFonts w:eastAsia="NEU-BZ-S92"/>
        </w:rPr>
        <w:t>∩</w:t>
      </w:r>
      <w:r>
        <w:rPr>
          <w:rFonts w:ascii="NEU-BZ-S92" w:hAnsi="NEU-BZ-S92"/>
        </w:rPr>
        <w:t>GF=O,</w:t>
      </w:r>
      <w:r>
        <w:t>连接</w:t>
      </w:r>
      <w:r>
        <w:rPr>
          <w:rFonts w:ascii="NEU-BZ-S92" w:hAnsi="NEU-BZ-S92"/>
        </w:rPr>
        <w:t>OH.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517650" cy="998855"/>
            <wp:effectExtent l="0" t="0" r="0" b="0"/>
            <wp:docPr id="295" name="16gztlsx32a.jpg" descr="id:214752356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5" name="16gztlsx32a.jpg" descr="id:214752356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18120" cy="9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在三棱台</w:t>
      </w:r>
      <w:r>
        <w:rPr>
          <w:rFonts w:ascii="NEU-BZ-S92" w:hAnsi="NEU-BZ-S92"/>
        </w:rPr>
        <w:t>DEF-ABC</w:t>
      </w:r>
      <w:r>
        <w:t>中</w:t>
      </w:r>
      <w:r>
        <w:rPr>
          <w:rFonts w:ascii="NEU-BZ-S92" w:hAnsi="NEU-BZ-S92"/>
        </w:rPr>
        <w:t>,AB=2DE,G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  <w:r>
        <w:t>可得</w:t>
      </w:r>
      <w:r>
        <w:rPr>
          <w:rFonts w:ascii="NEU-BZ-S92" w:hAnsi="NEU-BZ-S92"/>
        </w:rPr>
        <w:t>DF</w:t>
      </w:r>
      <w:r>
        <w:rPr>
          <w:rFonts w:eastAsia="NEU-BZ-S92"/>
        </w:rPr>
        <w:t>∥</w:t>
      </w:r>
      <w:r>
        <w:rPr>
          <w:rFonts w:ascii="NEU-BZ-S92" w:hAnsi="NEU-BZ-S92"/>
        </w:rPr>
        <w:t>GC,DF=GC,</w:t>
      </w:r>
      <w:r>
        <w:t>所以四边形</w:t>
      </w:r>
      <w:r>
        <w:rPr>
          <w:rFonts w:ascii="NEU-BZ-S92" w:hAnsi="NEU-BZ-S92"/>
        </w:rPr>
        <w:t>DFCG</w:t>
      </w:r>
      <w:r>
        <w:t>为平行四边形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则</w:t>
      </w:r>
      <w:r>
        <w:rPr>
          <w:rFonts w:ascii="NEU-BZ-S92" w:hAnsi="NEU-BZ-S92"/>
        </w:rPr>
        <w:t>O</w:t>
      </w:r>
      <w:r>
        <w:t>为</w:t>
      </w:r>
      <w:r>
        <w:rPr>
          <w:rFonts w:ascii="NEU-BZ-S92" w:hAnsi="NEU-BZ-S92"/>
        </w:rPr>
        <w:t>CD</w:t>
      </w:r>
      <w:r>
        <w:t>的中点</w:t>
      </w:r>
      <w:r>
        <w:rPr>
          <w:rFonts w:ascii="NEU-BZ-S92" w:hAnsi="NEU-BZ-S92"/>
        </w:rPr>
        <w:t>,</w:t>
      </w:r>
      <w:r>
        <w:t>又</w:t>
      </w:r>
      <w:r>
        <w:rPr>
          <w:rFonts w:ascii="NEU-BZ-S92" w:hAnsi="NEU-BZ-S92"/>
        </w:rPr>
        <w:t>H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OH</w:t>
      </w:r>
      <w:r>
        <w:rPr>
          <w:rFonts w:eastAsia="NEU-BZ-S92"/>
        </w:rPr>
        <w:t>∥</w:t>
      </w:r>
      <w:r>
        <w:rPr>
          <w:rFonts w:ascii="NEU-BZ-S92" w:hAnsi="NEU-BZ-S92"/>
        </w:rPr>
        <w:t>BD,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OH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FGH,BD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FGH,</w:t>
      </w:r>
      <w:r>
        <w:t>所以</w:t>
      </w:r>
      <w:r>
        <w:rPr>
          <w:rFonts w:ascii="NEU-BZ-S92" w:hAnsi="NEU-BZ-S92"/>
        </w:rPr>
        <w:t>BD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FGH.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设</w:t>
      </w:r>
      <w:r>
        <w:rPr>
          <w:rFonts w:ascii="NEU-BZ-S92" w:hAnsi="NEU-BZ-S92"/>
        </w:rPr>
        <w:t>AB=2,</w:t>
      </w:r>
      <w:r>
        <w:t>则</w:t>
      </w:r>
      <w:r>
        <w:rPr>
          <w:rFonts w:ascii="NEU-BZ-S92" w:hAnsi="NEU-BZ-S92"/>
        </w:rPr>
        <w:t>CF=1.</w:t>
      </w:r>
    </w:p>
    <w:p w:rsidR="007F09BA">
      <w:pPr>
        <w:spacing w:line="276" w:lineRule="auto"/>
      </w:pPr>
      <w:r>
        <w:t>在三棱台</w:t>
      </w:r>
      <w:r>
        <w:rPr>
          <w:rFonts w:ascii="NEU-BZ-S92" w:hAnsi="NEU-BZ-S92"/>
        </w:rPr>
        <w:t>DEF-ABC</w:t>
      </w:r>
      <w:r>
        <w:t>中</w:t>
      </w:r>
      <w:r>
        <w:rPr>
          <w:rFonts w:ascii="NEU-BZ-S92" w:hAnsi="NEU-BZ-S92"/>
        </w:rPr>
        <w:t>,G</w:t>
      </w:r>
      <w:r>
        <w:t>为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DF=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AC=GC,</w:t>
      </w:r>
      <w:r>
        <w:t>可得四边形</w:t>
      </w:r>
      <w:r>
        <w:rPr>
          <w:rFonts w:ascii="NEU-BZ-S92" w:hAnsi="NEU-BZ-S92"/>
        </w:rPr>
        <w:t>DGCF</w:t>
      </w:r>
      <w:r>
        <w:t>为平行四边形</w:t>
      </w:r>
      <w:r>
        <w:rPr>
          <w:rFonts w:ascii="NEU-BZ-S92" w:hAnsi="NEU-BZ-S92"/>
        </w:rPr>
        <w:t>,</w:t>
      </w:r>
      <w:r>
        <w:t>因此</w:t>
      </w:r>
      <w:r>
        <w:rPr>
          <w:rFonts w:ascii="NEU-BZ-S92" w:hAnsi="NEU-BZ-S92"/>
        </w:rPr>
        <w:t>DG</w:t>
      </w:r>
      <w:r>
        <w:rPr>
          <w:rFonts w:eastAsia="NEU-BZ-S92"/>
        </w:rPr>
        <w:t>∥</w:t>
      </w:r>
      <w:r>
        <w:rPr>
          <w:rFonts w:ascii="NEU-BZ-S92" w:hAnsi="NEU-BZ-S92"/>
        </w:rPr>
        <w:t>FC.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FC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所以</w:t>
      </w:r>
      <w:r>
        <w:rPr>
          <w:rFonts w:ascii="NEU-BZ-S92" w:hAnsi="NEU-BZ-S92"/>
        </w:rPr>
        <w:t>DG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7F09BA">
      <w:pPr>
        <w:spacing w:line="276" w:lineRule="auto"/>
      </w:pPr>
      <w:r>
        <w:t>在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中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AB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rPr>
          <w:rFonts w:eastAsia="NEU-BZ-S92"/>
        </w:rPr>
        <w:t>∠</w:t>
      </w:r>
      <w:r>
        <w:rPr>
          <w:rFonts w:ascii="NEU-BZ-S92" w:hAnsi="NEU-BZ-S92"/>
        </w:rPr>
        <w:t>BAC=45°,G</w:t>
      </w:r>
      <w:r>
        <w:t>是</w:t>
      </w:r>
      <w:r>
        <w:rPr>
          <w:rFonts w:ascii="NEU-BZ-S92" w:hAnsi="NEU-BZ-S92"/>
        </w:rPr>
        <w:t>AC</w:t>
      </w:r>
      <w:r>
        <w:t>中点</w:t>
      </w:r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AB=BC,GB</w:t>
      </w:r>
      <w:r>
        <w:rPr>
          <w:rFonts w:eastAsia="NEU-BZ-S92"/>
        </w:rPr>
        <w:t>⊥</w:t>
      </w:r>
      <w:r>
        <w:rPr>
          <w:rFonts w:ascii="NEU-BZ-S92" w:hAnsi="NEU-BZ-S92"/>
        </w:rPr>
        <w:t>GC,</w:t>
      </w:r>
      <w:r>
        <w:t>因此</w:t>
      </w:r>
      <w:r>
        <w:rPr>
          <w:rFonts w:ascii="NEU-BZ-S92" w:hAnsi="NEU-BZ-S92"/>
        </w:rPr>
        <w:t>GB,GC,GD</w:t>
      </w:r>
      <w:r>
        <w:t>两两垂直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以</w:t>
      </w:r>
      <w:r>
        <w:rPr>
          <w:rFonts w:ascii="NEU-BZ-S92" w:hAnsi="NEU-BZ-S92"/>
        </w:rPr>
        <w:t>G</w:t>
      </w:r>
      <w:r>
        <w:t>为坐标原点</w:t>
      </w:r>
      <w:r>
        <w:rPr>
          <w:rFonts w:ascii="NEU-BZ-S92" w:hAnsi="NEU-BZ-S92"/>
        </w:rPr>
        <w:t>,</w:t>
      </w:r>
      <w:r>
        <w:t>建立如图所示的空间直角坐标系</w:t>
      </w:r>
      <w:r>
        <w:rPr>
          <w:rFonts w:ascii="NEU-BZ-S92" w:hAnsi="NEU-BZ-S92"/>
        </w:rPr>
        <w:t>G-xyz.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669415" cy="1282065"/>
            <wp:effectExtent l="0" t="0" r="0" b="0"/>
            <wp:docPr id="296" name="16gztlsx32b.jpg" descr="id:214752356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6" name="16gztlsx32b.jpg" descr="id:214752356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669680" cy="12826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G(0,0,0),B(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,0,0),C(0,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,0),D(0,0,1).</w:t>
      </w:r>
    </w:p>
    <w:p w:rsidR="007F09BA">
      <w:pPr>
        <w:spacing w:line="276" w:lineRule="auto"/>
      </w:pPr>
      <w:r>
        <w:t>可得</w:t>
      </w:r>
      <w:r>
        <w:rPr>
          <w:rFonts w:ascii="NEU-BZ-S92" w:hAnsi="NEU-BZ-S92"/>
        </w:rPr>
        <w:t>H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</m:e>
        </m:d>
      </m:oMath>
      <w:r>
        <w:rPr>
          <w:rFonts w:ascii="NEU-BZ-S92" w:hAnsi="NEU-BZ-S92"/>
        </w:rPr>
        <w:t>,F(0,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,1),</w:t>
      </w:r>
    </w:p>
    <w:p w:rsidR="007F09BA">
      <w:pPr>
        <w:spacing w:line="276" w:lineRule="auto"/>
      </w:pPr>
      <w:r>
        <w:t>故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GH</m:t>
            </m:r>
          </m:e>
        </m:acc>
      </m:oMath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ad>
                  <m:radPr>
                    <m:degHide/>
                    <m:ctrlPr>
                      <w:rPr>
                        <w:rFonts w:ascii="Cambria Math" w:hAnsi="Cambria Math"/>
                      </w:rPr>
                    </m:ctrlPr>
                  </m:radPr>
                  <m:deg/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e>
                </m:rad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</m:e>
        </m:d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GF</m:t>
            </m:r>
          </m:e>
        </m:acc>
      </m:oMath>
      <w:r>
        <w:rPr>
          <w:rFonts w:ascii="NEU-BZ-S92" w:hAnsi="NEU-BZ-S92"/>
        </w:rPr>
        <w:t>=(0,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,1).</w:t>
      </w:r>
    </w:p>
    <w:p w:rsidR="007F09BA">
      <w:pPr>
        <w:spacing w:line="276" w:lineRule="auto"/>
      </w:pPr>
      <w:r>
        <w:t>设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</w:t>
      </w:r>
      <w:r>
        <w:t>是平面</w:t>
      </w:r>
      <w:r>
        <w:rPr>
          <w:rFonts w:ascii="NEU-BZ-S92" w:hAnsi="NEU-BZ-S92"/>
        </w:rPr>
        <w:t>FGH</w:t>
      </w:r>
      <w:r>
        <w:t>的法向量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则由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GH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GF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可得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2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</m:e>
              </m:mr>
            </m:m>
          </m:e>
        </m:d>
      </m:oMath>
    </w:p>
    <w:p w:rsidR="007F09BA">
      <w:pPr>
        <w:spacing w:line="276" w:lineRule="auto"/>
      </w:pPr>
      <w:r>
        <w:t>可得平面</w:t>
      </w:r>
      <w:r>
        <w:rPr>
          <w:rFonts w:ascii="NEU-BZ-S92" w:hAnsi="NEU-BZ-S92"/>
        </w:rPr>
        <w:t>FGH</w:t>
      </w:r>
      <w:r>
        <w:t>的一个法向量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=(1,-1,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).</w:t>
      </w:r>
    </w:p>
    <w:p w:rsidR="007F09BA">
      <w:pPr>
        <w:spacing w:line="276" w:lineRule="auto"/>
      </w:pPr>
      <w:r>
        <w:t>因为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GB</m:t>
            </m:r>
          </m:e>
        </m:acc>
      </m:oMath>
      <w:r>
        <w:t>是平面</w:t>
      </w:r>
      <w:r>
        <w:rPr>
          <w:rFonts w:ascii="NEU-BZ-S92" w:hAnsi="NEU-BZ-S92"/>
        </w:rPr>
        <w:t>ACFD</w:t>
      </w:r>
      <w:r>
        <w:t>的一个法向量</w:t>
      </w:r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GB</m:t>
            </m:r>
          </m:e>
        </m:acc>
      </m:oMath>
      <w:r>
        <w:rPr>
          <w:rFonts w:ascii="NEU-BZ-S92" w:hAnsi="NEU-BZ-S92"/>
        </w:rPr>
        <w:t>=(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,0,0),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cos&lt;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GB</m:t>
            </m:r>
          </m:e>
        </m:acc>
      </m:oMath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GB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GB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所以平面</w:t>
      </w:r>
      <w:r>
        <w:rPr>
          <w:rFonts w:ascii="NEU-BZ-S92" w:hAnsi="NEU-BZ-S92"/>
        </w:rPr>
        <w:t>FGH</w:t>
      </w:r>
      <w:r>
        <w:t>与平面</w:t>
      </w:r>
      <w:r>
        <w:rPr>
          <w:rFonts w:ascii="NEU-BZ-S92" w:hAnsi="NEU-BZ-S92"/>
        </w:rPr>
        <w:t>ACFD</w:t>
      </w:r>
      <w:r>
        <w:t>所成角</w:t>
      </w:r>
      <w:r>
        <w:rPr>
          <w:rFonts w:ascii="NEU-BZ-S92" w:hAnsi="NEU-BZ-S92"/>
        </w:rPr>
        <w:t>(</w:t>
      </w:r>
      <w:r>
        <w:t>锐角</w:t>
      </w:r>
      <w:r>
        <w:rPr>
          <w:rFonts w:ascii="NEU-BZ-S92" w:hAnsi="NEU-BZ-S92"/>
        </w:rPr>
        <w:t>)</w:t>
      </w:r>
      <w:r>
        <w:t>的大小为</w:t>
      </w:r>
      <w:r>
        <w:rPr>
          <w:rFonts w:ascii="NEU-BZ-S92" w:hAnsi="NEU-BZ-S92"/>
        </w:rPr>
        <w:t>60°.</w:t>
      </w:r>
    </w:p>
    <w:p w:rsidR="007F09BA">
      <w:pPr>
        <w:spacing w:line="276" w:lineRule="auto"/>
        <w:rPr>
          <w:rFonts w:ascii="NEU-BZ-S92" w:hAnsi="NEU-BZ-S92"/>
        </w:rPr>
      </w:pPr>
      <w:r>
        <w:rPr>
          <w:rFonts w:ascii="NEU-BZ-S92" w:hAnsi="NEU-BZ-S92"/>
        </w:rPr>
        <w:t>7.(2015</w:t>
      </w:r>
      <w:r>
        <w:rPr>
          <w:rFonts w:eastAsia="方正黑体_GBK"/>
        </w:rPr>
        <w:t>天津</w:t>
      </w:r>
      <w:r>
        <w:rPr>
          <w:rFonts w:ascii="NEU-BZ-S92" w:hAnsi="NEU-BZ-S92"/>
        </w:rPr>
        <w:t>,17,13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在四棱柱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侧棱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eastAsia="NEU-BZ-S92"/>
        </w:rPr>
        <w:t>⊥</w:t>
      </w:r>
      <w:r>
        <w:t>底面</w:t>
      </w:r>
      <w:r>
        <w:rPr>
          <w:rFonts w:ascii="NEU-BZ-S92" w:hAnsi="NEU-BZ-S92"/>
        </w:rPr>
        <w:t>ABCD,AB</w:t>
      </w:r>
      <w:r>
        <w:rPr>
          <w:rFonts w:eastAsia="NEU-BZ-S92"/>
        </w:rPr>
        <w:t>⊥</w:t>
      </w:r>
      <w:r>
        <w:rPr>
          <w:rFonts w:ascii="NEU-BZ-S92" w:hAnsi="NEU-BZ-S92"/>
        </w:rPr>
        <w:t>AC,AB=1,AC=AA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=2,AD=CD=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5</m:t>
            </m:r>
          </m:e>
        </m:rad>
      </m:oMath>
      <w:r>
        <w:rPr>
          <w:rFonts w:ascii="NEU-BZ-S92" w:hAnsi="NEU-BZ-S92"/>
        </w:rPr>
        <w:t>,</w:t>
      </w:r>
      <w:r>
        <w:t>且点</w:t>
      </w:r>
      <w:r>
        <w:rPr>
          <w:rFonts w:ascii="NEU-BZ-S92" w:hAnsi="NEU-BZ-S92"/>
        </w:rPr>
        <w:t>M</w:t>
      </w:r>
      <w:r>
        <w:t>和</w:t>
      </w:r>
      <w:r>
        <w:rPr>
          <w:rFonts w:ascii="NEU-BZ-S92" w:hAnsi="NEU-BZ-S92"/>
        </w:rPr>
        <w:t>N</w:t>
      </w:r>
      <w:r>
        <w:t>分别为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和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  <w:rPr>
          <w:rFonts w:ascii="NEU-BZ-S92" w:hAnsi="NEU-BZ-S92"/>
        </w:rPr>
      </w:pPr>
      <w:r>
        <w:rPr>
          <w:noProof/>
        </w:rPr>
        <w:drawing>
          <wp:inline distT="0" distB="0" distL="0" distR="0">
            <wp:extent cx="1124585" cy="996315"/>
            <wp:effectExtent l="0" t="0" r="18415" b="13335"/>
            <wp:docPr id="297" name="16gztlsx58.jpg" descr="id:214752357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7" name="16gztlsx58.jpg" descr="id:214752357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25000" cy="9968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ABCD;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求二面角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-AC-B</w:t>
      </w:r>
      <w:r>
        <w:rPr>
          <w:rFonts w:ascii="NEU-BZ-S92" w:hAnsi="NEU-BZ-S92"/>
          <w:vertAlign w:val="subscript"/>
        </w:rPr>
        <w:t>1</w:t>
      </w:r>
      <w:r>
        <w:t>的正弦值</w:t>
      </w:r>
      <w:r>
        <w:rPr>
          <w:rFonts w:ascii="NEU-BZ-S92" w:hAnsi="NEU-BZ-S92"/>
        </w:rPr>
        <w:t>;</w:t>
      </w:r>
    </w:p>
    <w:p w:rsidR="007F09BA">
      <w:pPr>
        <w:spacing w:line="276" w:lineRule="auto"/>
      </w:pPr>
      <w:r>
        <w:rPr>
          <w:rFonts w:ascii="NEU-BZ-S92" w:hAnsi="NEU-BZ-S92"/>
        </w:rPr>
        <w:t>(3)</w:t>
      </w:r>
      <w:r>
        <w:t>设</w:t>
      </w:r>
      <w:r>
        <w:rPr>
          <w:rFonts w:ascii="NEU-BZ-S92" w:hAnsi="NEU-BZ-S92"/>
        </w:rPr>
        <w:t>E</w:t>
      </w:r>
      <w:r>
        <w:t>为棱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t>上的点</w:t>
      </w:r>
      <w:r>
        <w:rPr>
          <w:rFonts w:ascii="NEU-BZ-S92" w:hAnsi="NEU-BZ-S92"/>
        </w:rPr>
        <w:t>.</w:t>
      </w:r>
      <w:r>
        <w:t>若直线</w:t>
      </w:r>
      <w:r>
        <w:rPr>
          <w:rFonts w:ascii="NEU-BZ-S92" w:hAnsi="NEU-BZ-S92"/>
        </w:rPr>
        <w:t>NE</w:t>
      </w:r>
      <w:r>
        <w:t>和平面</w:t>
      </w:r>
      <w:r>
        <w:rPr>
          <w:rFonts w:ascii="NEU-BZ-S92" w:hAnsi="NEU-BZ-S92"/>
        </w:rPr>
        <w:t>ABCD</w:t>
      </w:r>
      <w:r>
        <w:t>所成角的正弦值为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求线段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t>的长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t>如图</w:t>
      </w:r>
      <w:r>
        <w:rPr>
          <w:rFonts w:ascii="NEU-BZ-S92" w:hAnsi="NEU-BZ-S92"/>
        </w:rPr>
        <w:t>,</w:t>
      </w:r>
      <w:r>
        <w:t>以</w:t>
      </w:r>
      <w:r>
        <w:rPr>
          <w:rFonts w:ascii="NEU-BZ-S92" w:hAnsi="NEU-BZ-S92"/>
        </w:rPr>
        <w:t>A</w:t>
      </w:r>
      <w:r>
        <w:t>为原点建立空间直角坐标系</w:t>
      </w:r>
      <w:r>
        <w:rPr>
          <w:rFonts w:ascii="NEU-BZ-S92" w:hAnsi="NEU-BZ-S92"/>
        </w:rPr>
        <w:t>,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52855" cy="1166495"/>
            <wp:effectExtent l="0" t="0" r="0" b="0"/>
            <wp:docPr id="298" name="16gztlsx58a.jpg" descr="id:214752358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8" name="16gztlsx58a.jpg" descr="id:214752358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53160" cy="11671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依题意可得</w:t>
      </w:r>
    </w:p>
    <w:p w:rsidR="007F09BA">
      <w:pPr>
        <w:spacing w:line="276" w:lineRule="auto"/>
      </w:pPr>
      <w:r>
        <w:rPr>
          <w:rFonts w:ascii="NEU-BZ-S92" w:hAnsi="NEU-BZ-S92"/>
        </w:rPr>
        <w:t>A(0,0,0),B(0,1,0),C(2,0,0),D(1,-2,0),A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(0,0,2),B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(0,1,2),C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(2,0,2),D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(1,-2,2).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M,N</w:t>
      </w:r>
      <w:r>
        <w:t>分别为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和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t>的中点</w:t>
      </w:r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M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</m:e>
        </m:d>
      </m:oMath>
      <w:r>
        <w:rPr>
          <w:rFonts w:ascii="NEU-BZ-S92" w:hAnsi="NEU-BZ-S92"/>
        </w:rPr>
        <w:t>,N(1,-2,1).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依题意</w:t>
      </w:r>
      <w:r>
        <w:rPr>
          <w:rFonts w:ascii="NEU-BZ-S92" w:hAnsi="NEU-BZ-S92"/>
        </w:rPr>
        <w:t>,</w:t>
      </w:r>
      <w:r>
        <w:t>可得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=(0,0,1)</w:t>
      </w:r>
      <w:r>
        <w:t>为平面</w:t>
      </w:r>
      <w:r>
        <w:rPr>
          <w:rFonts w:ascii="NEU-BZ-S92" w:hAnsi="NEU-BZ-S92"/>
        </w:rPr>
        <w:t>ABCD</w:t>
      </w:r>
      <w:r>
        <w:t>的一个法向量</w:t>
      </w:r>
      <w:r>
        <w:rPr>
          <w:rFonts w:ascii="NEU-BZ-S92" w:hAnsi="NEU-BZ-S92"/>
        </w:rPr>
        <w:t>.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MN</m:t>
            </m:r>
          </m:e>
        </m:acc>
      </m:oMath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  <m:r>
              <m:rPr>
                <m:nor/>
              </m:rPr>
              <w:rPr>
                <w:rFonts w:ascii="Cambria Math"/>
                <w:szCs w:val="18"/>
              </w:rPr>
              <m:t>,-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5</m:t>
                </m:r>
              </m:num>
              <m:den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0</m:t>
            </m:r>
          </m:e>
        </m:d>
      </m:oMath>
      <w:r>
        <w:rPr>
          <w:rFonts w:ascii="NEU-BZ-S92" w:hAnsi="NEU-BZ-S92"/>
        </w:rPr>
        <w:t>.</w:t>
      </w:r>
      <w:r>
        <w:t>由此可得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MN</m:t>
            </m:r>
          </m:e>
        </m:acc>
      </m:oMath>
      <w:r>
        <w:rPr>
          <w:rFonts w:eastAsia="NEU-BZ-S92"/>
        </w:rPr>
        <w:t>·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=0,</w:t>
      </w:r>
      <w:r>
        <w:t>又因为直线</w:t>
      </w:r>
      <w:r>
        <w:rPr>
          <w:rFonts w:ascii="NEU-BZ-S92" w:hAnsi="NEU-BZ-S92"/>
        </w:rPr>
        <w:t>MN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ABCD,</w:t>
      </w:r>
      <w:r>
        <w:t>所以</w:t>
      </w:r>
      <w:r>
        <w:rPr>
          <w:rFonts w:ascii="NEU-BZ-S92" w:hAnsi="NEU-BZ-S92"/>
        </w:rPr>
        <w:t>MN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ABCD.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D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</m:e>
        </m:acc>
      </m:oMath>
      <w:r>
        <w:rPr>
          <w:rFonts w:ascii="NEU-BZ-S92" w:hAnsi="NEU-BZ-S92"/>
        </w:rPr>
        <w:t>=(1,-2,2),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AC</m:t>
            </m:r>
          </m:e>
        </m:acc>
      </m:oMath>
      <w:r>
        <w:rPr>
          <w:rFonts w:ascii="NEU-BZ-S92" w:hAnsi="NEU-BZ-S92"/>
        </w:rPr>
        <w:t>=(2,0,0).</w:t>
      </w:r>
    </w:p>
    <w:p w:rsidR="007F09BA">
      <w:pPr>
        <w:spacing w:line="276" w:lineRule="auto"/>
      </w:pPr>
      <w:r>
        <w:t>设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=(x,y,z)</w:t>
      </w:r>
      <w:r>
        <w:t>为平面</w:t>
      </w:r>
      <w:r>
        <w:rPr>
          <w:rFonts w:ascii="NEU-BZ-S92" w:hAnsi="NEU-BZ-S92"/>
        </w:rPr>
        <w:t>ACD</w:t>
      </w:r>
      <w:r>
        <w:rPr>
          <w:rFonts w:ascii="NEU-BZ-S92" w:hAnsi="NEU-BZ-S92"/>
          <w:vertAlign w:val="subscript"/>
        </w:rPr>
        <w:t>1</w:t>
      </w:r>
      <w:r>
        <w:t>的法向量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18"/>
                            </w:rPr>
                            <m:t>D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Cs w:val="18"/>
                            </w:rPr>
                            <m:t>1</m:t>
                          </m:r>
                        </m:sub>
                      </m:sSub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+2</m:t>
                  </m:r>
                  <m: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</m:e>
              </m:mr>
            </m:m>
          </m:e>
        </m:d>
      </m:oMath>
    </w:p>
    <w:p w:rsidR="007F09BA">
      <w:pPr>
        <w:spacing w:line="276" w:lineRule="auto"/>
      </w:pPr>
      <w:r>
        <w:t>不妨设</w:t>
      </w:r>
      <w:r>
        <w:rPr>
          <w:rFonts w:ascii="NEU-BZ-S92" w:hAnsi="NEU-BZ-S92"/>
        </w:rPr>
        <w:t>z=1,</w:t>
      </w:r>
      <w:r>
        <w:t>可得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=(0,1,1).</w:t>
      </w:r>
    </w:p>
    <w:p w:rsidR="007F09BA">
      <w:pPr>
        <w:spacing w:line="276" w:lineRule="auto"/>
      </w:pPr>
      <w:r>
        <w:t>设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=(x,y,z)</w:t>
      </w:r>
      <w:r>
        <w:t>为平面</w:t>
      </w:r>
      <w:r>
        <w:rPr>
          <w:rFonts w:ascii="NEU-BZ-S92" w:hAnsi="NEU-BZ-S92"/>
        </w:rPr>
        <w:t>ACB</w:t>
      </w:r>
      <w:r>
        <w:rPr>
          <w:rFonts w:ascii="NEU-BZ-S92" w:hAnsi="NEU-BZ-S92"/>
          <w:vertAlign w:val="subscript"/>
        </w:rPr>
        <w:t>1</w:t>
      </w:r>
      <w:r>
        <w:t>的法向量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2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</m:t>
                      </m:r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18"/>
                            </w:rPr>
                            <m:t>B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Cs w:val="18"/>
                            </w:rPr>
                            <m:t>1</m:t>
                          </m:r>
                        </m:sub>
                      </m:sSub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n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2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AC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</w:p>
    <w:p w:rsidR="007F09BA">
      <w:pPr>
        <w:spacing w:line="276" w:lineRule="auto"/>
      </w:pPr>
      <w:r>
        <w:t>又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</m:e>
        </m:acc>
      </m:oMath>
      <w:r>
        <w:rPr>
          <w:rFonts w:ascii="NEU-BZ-S92" w:hAnsi="NEU-BZ-S92"/>
        </w:rPr>
        <w:t>=(0,1,2),</w:t>
      </w:r>
      <w:r>
        <w:t>得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+2</m:t>
                  </m:r>
                  <m: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</m:e>
              </m:mr>
            </m:m>
          </m:e>
        </m:d>
      </m:oMath>
    </w:p>
    <w:p w:rsidR="007F09BA">
      <w:pPr>
        <w:spacing w:line="276" w:lineRule="auto"/>
      </w:pPr>
      <w:r>
        <w:t>不妨设</w:t>
      </w:r>
      <w:r>
        <w:rPr>
          <w:rFonts w:ascii="NEU-BZ-S92" w:hAnsi="NEU-BZ-S92"/>
        </w:rPr>
        <w:t>z=1,</w:t>
      </w:r>
      <w:r>
        <w:t>可得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=(0,-2,1).</w:t>
      </w:r>
    </w:p>
    <w:p w:rsidR="007F09BA">
      <w:pPr>
        <w:spacing w:line="276" w:lineRule="auto"/>
      </w:pPr>
      <w:r>
        <w:t>因此有</w:t>
      </w:r>
      <w:r>
        <w:rPr>
          <w:rFonts w:ascii="NEU-BZ-S92" w:hAnsi="NEU-BZ-S92"/>
        </w:rPr>
        <w:t>cos&lt;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10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于是</w:t>
      </w:r>
      <w:r>
        <w:rPr>
          <w:rFonts w:ascii="NEU-BZ-S92" w:hAnsi="NEU-BZ-S92"/>
        </w:rPr>
        <w:t>sin&lt;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10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二面角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-AC-B</w:t>
      </w:r>
      <w:r>
        <w:rPr>
          <w:rFonts w:ascii="NEU-BZ-S92" w:hAnsi="NEU-BZ-S92"/>
          <w:vertAlign w:val="subscript"/>
        </w:rPr>
        <w:t>1</w:t>
      </w:r>
      <w:r>
        <w:t>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10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(3)</w:t>
      </w:r>
      <w:r>
        <w:t>依题意</w:t>
      </w:r>
      <w:r>
        <w:rPr>
          <w:rFonts w:ascii="NEU-BZ-S92" w:hAnsi="NEU-BZ-S92"/>
        </w:rPr>
        <w:t>,</w:t>
      </w:r>
      <w:r>
        <w:t>可设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E</m:t>
            </m:r>
          </m:e>
        </m:acc>
      </m:oMath>
      <w:r>
        <w:rPr>
          <w:rFonts w:ascii="NEU-BZ-S92" w:hAnsi="NEU-BZ-S92"/>
        </w:rPr>
        <w:t>=λ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</m:e>
        </m:acc>
      </m:oMath>
      <w:r>
        <w:rPr>
          <w:rFonts w:ascii="NEU-BZ-S92" w:hAnsi="NEU-BZ-S92"/>
        </w:rPr>
        <w:t>,</w:t>
      </w:r>
      <w:r>
        <w:t>其中</w:t>
      </w:r>
      <w:r>
        <w:rPr>
          <w:rFonts w:ascii="NEU-BZ-S92" w:hAnsi="NEU-BZ-S92"/>
        </w:rPr>
        <w:t>λ</w:t>
      </w:r>
      <w:r>
        <w:rPr>
          <w:rFonts w:eastAsia="NEU-BZ-S92"/>
        </w:rPr>
        <w:t>∈</w:t>
      </w:r>
      <w:r>
        <w:rPr>
          <w:rFonts w:ascii="NEU-BZ-S92" w:hAnsi="NEU-BZ-S92"/>
        </w:rPr>
        <w:t>[0,1],</w:t>
      </w:r>
      <w:r>
        <w:t>则</w:t>
      </w:r>
      <w:r>
        <w:rPr>
          <w:rFonts w:ascii="NEU-BZ-S92" w:hAnsi="NEU-BZ-S92"/>
        </w:rPr>
        <w:t>E(0,λ,2),</w:t>
      </w:r>
      <w:r>
        <w:t>从而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NE</m:t>
            </m:r>
          </m:e>
        </m:acc>
      </m:oMath>
      <w:r>
        <w:rPr>
          <w:rFonts w:ascii="NEU-BZ-S92" w:hAnsi="NEU-BZ-S92"/>
        </w:rPr>
        <w:t>=(-1,λ+2,1).</w:t>
      </w:r>
      <w:r>
        <w:t>又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=(0,0,1)</w:t>
      </w:r>
      <w:r>
        <w:t>为平面</w:t>
      </w:r>
      <w:r>
        <w:rPr>
          <w:rFonts w:ascii="NEU-BZ-S92" w:hAnsi="NEU-BZ-S92"/>
        </w:rPr>
        <w:t>ABCD</w:t>
      </w:r>
      <w:r>
        <w:t>的一个法向量</w:t>
      </w:r>
      <w:r>
        <w:rPr>
          <w:rFonts w:ascii="NEU-BZ-S92" w:hAnsi="NEU-BZ-S92"/>
        </w:rPr>
        <w:t>,</w:t>
      </w:r>
      <w:r>
        <w:t>由已知</w:t>
      </w:r>
      <w:r>
        <w:rPr>
          <w:rFonts w:ascii="NEU-BZ-S92" w:hAnsi="NEU-BZ-S92"/>
        </w:rPr>
        <w:t>,</w:t>
      </w:r>
      <w:r>
        <w:t>得</w:t>
      </w:r>
      <w:r>
        <w:rPr>
          <w:rFonts w:ascii="NEU-BZ-S92" w:hAnsi="NEU-BZ-S92"/>
        </w:rPr>
        <w:t>cos&lt;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NE</m:t>
            </m:r>
          </m:e>
        </m:acc>
      </m:oMath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NE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NE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(-</m:t>
                </m:r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ascii="Cambria Math"/>
                        <w:sz w:val="20"/>
                        <w:szCs w:val="20"/>
                      </w:rPr>
                      <m:t>)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+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(</m:t>
                </m:r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λ</m:t>
                </m:r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+2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nor/>
                      </m:rPr>
                      <w:rPr>
                        <w:rFonts w:ascii="Cambria Math"/>
                        <w:sz w:val="20"/>
                        <w:szCs w:val="20"/>
                      </w:rPr>
                      <m:t>)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+</m:t>
                </m:r>
                <m:sSup>
                  <m:sSupPr>
                    <m:ctrlPr>
                      <w:rPr>
                        <w:rFonts w:ascii="Cambria Math" w:hAnsi="Cambria Math"/>
                      </w:rPr>
                    </m:ctrlPr>
                  </m:sSupPr>
                  <m:e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1</m:t>
                    </m:r>
                  </m:e>
                  <m:sup>
                    <m:r>
                      <m:rPr>
                        <m:sty m:val="p"/>
                      </m:rPr>
                      <w:rPr>
                        <w:rFonts w:ascii="Cambria Math"/>
                        <w:sz w:val="20"/>
                        <w:szCs w:val="20"/>
                      </w:rPr>
                      <m:t>2</m:t>
                    </m:r>
                  </m:sup>
                </m:sSup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  <w:r>
        <w:t>整理得</w:t>
      </w:r>
      <w:r>
        <w:rPr>
          <w:rFonts w:ascii="NEU-BZ-S92" w:hAnsi="NEU-BZ-S92"/>
        </w:rPr>
        <w:t>λ</w:t>
      </w:r>
      <w:r>
        <w:rPr>
          <w:rFonts w:ascii="NEU-BZ-S92" w:hAnsi="NEU-BZ-S92"/>
          <w:vertAlign w:val="superscript"/>
        </w:rPr>
        <w:t>2</w:t>
      </w:r>
      <w:r>
        <w:rPr>
          <w:rFonts w:ascii="NEU-BZ-S92" w:hAnsi="NEU-BZ-S92"/>
        </w:rPr>
        <w:t>+4λ-3=0,</w:t>
      </w:r>
      <w:r>
        <w:t>又因为</w:t>
      </w:r>
      <w:r>
        <w:rPr>
          <w:rFonts w:ascii="NEU-BZ-S92" w:hAnsi="NEU-BZ-S92"/>
        </w:rPr>
        <w:t>λ</w:t>
      </w:r>
      <w:r>
        <w:rPr>
          <w:rFonts w:eastAsia="NEU-BZ-S92"/>
        </w:rPr>
        <w:t>∈</w:t>
      </w:r>
      <w:r>
        <w:rPr>
          <w:rFonts w:ascii="NEU-BZ-S92" w:hAnsi="NEU-BZ-S92"/>
        </w:rPr>
        <w:t>[0,1],</w:t>
      </w:r>
      <w:r>
        <w:t>解得</w:t>
      </w:r>
      <w:r>
        <w:rPr>
          <w:rFonts w:ascii="NEU-BZ-S92" w:hAnsi="NEU-BZ-S92"/>
        </w:rPr>
        <w:t>λ=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7</m:t>
            </m:r>
          </m:e>
        </m:rad>
      </m:oMath>
      <w:r>
        <w:rPr>
          <w:rFonts w:ascii="NEU-BZ-S92" w:hAnsi="NEU-BZ-S92"/>
        </w:rPr>
        <w:t>-2.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,</w:t>
      </w:r>
      <w:r>
        <w:t>线段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t>的长为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7</m:t>
            </m:r>
          </m:e>
        </m:rad>
      </m:oMath>
      <w:r>
        <w:rPr>
          <w:rFonts w:ascii="NEU-BZ-S92" w:hAnsi="NEU-BZ-S92"/>
        </w:rPr>
        <w:t>-2.</w:t>
      </w:r>
    </w:p>
    <w:p w:rsidR="007F09BA">
      <w:pPr>
        <w:spacing w:line="276" w:lineRule="auto"/>
      </w:pPr>
      <w:r>
        <w:rPr>
          <w:rFonts w:eastAsia="方正黑体_GBK"/>
        </w:rPr>
        <w:t>评析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本题主要考查直线与平面平行和垂直、二面角、直线与平面所成的角等基础知识</w:t>
      </w:r>
      <w:r>
        <w:rPr>
          <w:rFonts w:ascii="NEU-BZ-S92" w:hAnsi="NEU-BZ-S92"/>
        </w:rPr>
        <w:t>.</w:t>
      </w:r>
      <w:r>
        <w:rPr>
          <w:rFonts w:eastAsia="方正楷体_GBK"/>
        </w:rPr>
        <w:t>考查用空间向量解决立体几何问题的方法</w:t>
      </w:r>
      <w:r>
        <w:rPr>
          <w:rFonts w:ascii="NEU-BZ-S92" w:hAnsi="NEU-BZ-S92"/>
        </w:rPr>
        <w:t>.</w:t>
      </w:r>
      <w:r>
        <w:rPr>
          <w:rFonts w:eastAsia="方正楷体_GBK"/>
        </w:rPr>
        <w:t>考查空间想象能力、运算能力和推理论证能力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8.(2015</w:t>
      </w:r>
      <w:r>
        <w:rPr>
          <w:rFonts w:eastAsia="方正黑体_GBK"/>
        </w:rPr>
        <w:t>安徽</w:t>
      </w:r>
      <w:r>
        <w:rPr>
          <w:rFonts w:ascii="NEU-BZ-S92" w:hAnsi="NEU-BZ-S92"/>
        </w:rPr>
        <w:t>,19,13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如图所示</w:t>
      </w:r>
      <w:r>
        <w:rPr>
          <w:rFonts w:ascii="NEU-BZ-S92" w:hAnsi="NEU-BZ-S92"/>
        </w:rPr>
        <w:t>,</w:t>
      </w:r>
      <w:r>
        <w:t>在多面体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DCBA</w:t>
      </w:r>
      <w:r>
        <w:t>中</w:t>
      </w:r>
      <w:r>
        <w:rPr>
          <w:rFonts w:ascii="NEU-BZ-S92" w:hAnsi="NEU-BZ-S92"/>
        </w:rPr>
        <w:t>,</w:t>
      </w:r>
      <w:r>
        <w:t>四边形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B,ADD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,ABCD</w:t>
      </w:r>
      <w:r>
        <w:t>均为正方形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过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,D,E</w:t>
      </w:r>
      <w:r>
        <w:t>的平面交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t>于</w:t>
      </w:r>
      <w:r>
        <w:rPr>
          <w:rFonts w:ascii="NEU-BZ-S92" w:hAnsi="NEU-BZ-S92"/>
        </w:rPr>
        <w:t>F.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求二面角</w:t>
      </w:r>
      <w:r>
        <w:rPr>
          <w:rFonts w:ascii="NEU-BZ-S92" w:hAnsi="NEU-BZ-S92"/>
        </w:rPr>
        <w:t>E-A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D-B</w:t>
      </w:r>
      <w:r>
        <w:rPr>
          <w:rFonts w:ascii="NEU-BZ-S92" w:hAnsi="NEU-BZ-S92"/>
          <w:vertAlign w:val="subscript"/>
        </w:rPr>
        <w:t>1</w:t>
      </w:r>
      <w:r>
        <w:t>的余弦值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82370" cy="1170305"/>
            <wp:effectExtent l="0" t="0" r="0" b="0"/>
            <wp:docPr id="299" name="16gztlsx4.jpg" descr="id:214752359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9" name="16gztlsx4.jpg" descr="id:214752359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1182960" cy="1170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由正方形的性质可知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AB</w:t>
      </w:r>
      <w:r>
        <w:rPr>
          <w:rFonts w:eastAsia="NEU-BZ-S92"/>
        </w:rPr>
        <w:t>∥</w:t>
      </w:r>
      <w:r>
        <w:rPr>
          <w:rFonts w:ascii="NEU-BZ-S92" w:hAnsi="NEU-BZ-S92"/>
        </w:rPr>
        <w:t>DC,</w:t>
      </w:r>
      <w:r>
        <w:t>且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=AB=DC,</w:t>
      </w:r>
      <w:r>
        <w:t>所以四边形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为平行四边形</w:t>
      </w:r>
      <w:r>
        <w:rPr>
          <w:rFonts w:ascii="NEU-BZ-S92" w:hAnsi="NEU-BZ-S92"/>
        </w:rPr>
        <w:t>,</w:t>
      </w:r>
      <w:r>
        <w:t>从而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D,</w:t>
      </w:r>
      <w:r>
        <w:t>又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eastAsia="NEU-BZ-S92"/>
        </w:rPr>
        <w:t>⊂</w:t>
      </w:r>
      <w:r>
        <w:t>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⊄</w:t>
      </w:r>
      <w:r>
        <w:t>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DE,</w:t>
      </w:r>
      <w:r>
        <w:t>于是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∥</w:t>
      </w:r>
      <w:r>
        <w:t>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DE.</w:t>
      </w:r>
      <w:r>
        <w:t>又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eastAsia="NEU-BZ-S92"/>
        </w:rPr>
        <w:t>⊂</w:t>
      </w:r>
      <w:r>
        <w:t>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rPr>
          <w:rFonts w:eastAsia="NEU-BZ-S92"/>
        </w:rPr>
        <w:t>∩</w:t>
      </w:r>
      <w:r>
        <w:t>面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=EF,</w:t>
      </w:r>
      <w:r>
        <w:t>所以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因为四边形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B,ADD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,ABCD</w:t>
      </w:r>
      <w:r>
        <w:t>均为正方形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AB,AA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AD,AB</w:t>
      </w:r>
      <w:r>
        <w:rPr>
          <w:rFonts w:eastAsia="NEU-BZ-S92"/>
        </w:rPr>
        <w:t>⊥</w:t>
      </w:r>
      <w:r>
        <w:rPr>
          <w:rFonts w:ascii="NEU-BZ-S92" w:hAnsi="NEU-BZ-S92"/>
        </w:rPr>
        <w:t>AD</w:t>
      </w:r>
      <w:r>
        <w:t>且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=AB=AD,</w:t>
      </w:r>
      <w:r>
        <w:t>以</w:t>
      </w:r>
      <w:r>
        <w:rPr>
          <w:rFonts w:ascii="NEU-BZ-S92" w:hAnsi="NEU-BZ-S92"/>
        </w:rPr>
        <w:t>A</w:t>
      </w:r>
      <w:r>
        <w:t>为原点</w:t>
      </w:r>
      <w:r>
        <w:rPr>
          <w:rFonts w:ascii="NEU-BZ-S92" w:hAnsi="NEU-BZ-S92"/>
        </w:rPr>
        <w:t>,</w:t>
      </w:r>
      <w:r>
        <w:t>分别以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AB</m:t>
            </m:r>
          </m:e>
        </m:acc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AD</m:t>
            </m:r>
          </m:e>
        </m:acc>
      </m:oMath>
      <w:r>
        <w:rPr>
          <w:rFonts w:ascii="NEU-BZ-S92" w:hAnsi="NEU-BZ-S92"/>
        </w:rPr>
        <w:t>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</m:e>
        </m:acc>
      </m:oMath>
      <w:r>
        <w:t>为</w:t>
      </w:r>
      <w:r>
        <w:rPr>
          <w:rFonts w:ascii="NEU-BZ-S92" w:hAnsi="NEU-BZ-S92"/>
        </w:rPr>
        <w:t>x</w:t>
      </w:r>
      <w:r>
        <w:t>轴</w:t>
      </w:r>
      <w:r>
        <w:rPr>
          <w:rFonts w:ascii="NEU-BZ-S92" w:hAnsi="NEU-BZ-S92"/>
        </w:rPr>
        <w:t>,y</w:t>
      </w:r>
      <w:r>
        <w:t>轴和</w:t>
      </w:r>
      <w:r>
        <w:rPr>
          <w:rFonts w:ascii="NEU-BZ-S92" w:hAnsi="NEU-BZ-S92"/>
        </w:rPr>
        <w:t>z</w:t>
      </w:r>
      <w:r>
        <w:t>轴单位正向量建立如图所示的空间直角坐标系</w:t>
      </w:r>
      <w:r>
        <w:rPr>
          <w:rFonts w:ascii="NEU-BZ-S92" w:hAnsi="NEU-BZ-S92"/>
        </w:rPr>
        <w:t>,</w:t>
      </w:r>
      <w:r>
        <w:t>可得点的坐标</w:t>
      </w:r>
      <w:r>
        <w:rPr>
          <w:rFonts w:ascii="NEU-BZ-S92" w:hAnsi="NEU-BZ-S92"/>
        </w:rPr>
        <w:t>A(0,0,0),B(1,0,0),D(0,1,0),A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(0,0,1),B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(1,0,1),D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(0,1,1),</w:t>
      </w:r>
      <w:r>
        <w:t>而</w:t>
      </w:r>
      <w:r>
        <w:rPr>
          <w:rFonts w:ascii="NEU-BZ-S92" w:hAnsi="NEU-BZ-S92"/>
        </w:rPr>
        <w:t>E</w:t>
      </w:r>
      <w:r>
        <w:t>点为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E</w:t>
      </w:r>
      <w:r>
        <w:t>点的坐标为</w:t>
      </w:r>
      <w:r>
        <w:rPr>
          <w:rFonts w:ascii="NEU-BZ-S92" w:hAnsi="NEU-BZ-S92"/>
        </w:rPr>
        <w:t>(0.5,0.5,1).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14780" cy="1371600"/>
            <wp:effectExtent l="0" t="0" r="0" b="0"/>
            <wp:docPr id="300" name="16gztlsx4a.jpg" descr="id:214752359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0" name="16gztlsx4a.jpg" descr="id:214752359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414800" cy="1371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设面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t>的法向量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=(r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,s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,t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),</w:t>
      </w:r>
      <w:r>
        <w:t>而该面上向量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E</m:t>
            </m:r>
          </m:e>
        </m:acc>
      </m:oMath>
      <w:r>
        <w:rPr>
          <w:rFonts w:ascii="NEU-BZ-S92" w:hAnsi="NEU-BZ-S92"/>
        </w:rPr>
        <w:t>=(0.5,0.5,0),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</m:t>
            </m:r>
          </m:e>
        </m:acc>
      </m:oMath>
      <w:r>
        <w:rPr>
          <w:rFonts w:ascii="NEU-BZ-S92" w:hAnsi="NEU-BZ-S92"/>
        </w:rPr>
        <w:t>=(0,1,-1),</w:t>
      </w:r>
      <w:r>
        <w:t>由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E</m:t>
            </m:r>
          </m:e>
        </m:acc>
      </m:oMath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</m:t>
            </m:r>
          </m:e>
        </m:acc>
      </m:oMath>
      <w:r>
        <w:t>得</w:t>
      </w:r>
      <w:r>
        <w:rPr>
          <w:rFonts w:ascii="NEU-BZ-S92" w:hAnsi="NEU-BZ-S92"/>
        </w:rPr>
        <w:t>r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,s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,t</w:t>
      </w:r>
      <w:r>
        <w:rPr>
          <w:rFonts w:ascii="NEU-BZ-S92" w:hAnsi="NEU-BZ-S92"/>
          <w:vertAlign w:val="subscript"/>
        </w:rPr>
        <w:t>1</w:t>
      </w:r>
      <w:r>
        <w:t>应满足的方程组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5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r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5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s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s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sSub>
                    <m:sSubPr>
                      <m:ctrlPr>
                        <w:rPr>
                          <w:rFonts w:ascii="Cambria Math" w:hAnsi="Cambria Math"/>
                        </w:rPr>
                      </m:ctrlPr>
                    </m:sSubPr>
                    <m:e>
                      <m:r>
                        <w:rPr>
                          <w:rFonts w:ascii="Cambria Math" w:hAnsi="Cambria Math"/>
                          <w:szCs w:val="18"/>
                        </w:rPr>
                        <m:t>t</m:t>
                      </m:r>
                    </m:e>
                    <m:sub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1</m:t>
                      </m:r>
                    </m:sub>
                  </m:sSub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rPr>
          <w:rFonts w:ascii="NEU-BZ-S92" w:hAnsi="NEU-BZ-S92"/>
        </w:rPr>
        <w:t>(-1,1,1)</w:t>
      </w:r>
      <w:r>
        <w:t>为其一组解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所以可取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=(-1,1,1).</w:t>
      </w:r>
    </w:p>
    <w:p w:rsidR="007F09BA">
      <w:pPr>
        <w:spacing w:line="276" w:lineRule="auto"/>
      </w:pPr>
      <w:r>
        <w:t>设面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</w:t>
      </w:r>
      <w:r>
        <w:t>的法向量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=(r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,s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,t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),</w:t>
      </w:r>
      <w:r>
        <w:t>而该面上向量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B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</m:e>
        </m:acc>
      </m:oMath>
      <w:r>
        <w:rPr>
          <w:rFonts w:ascii="NEU-BZ-S92" w:hAnsi="NEU-BZ-S92"/>
        </w:rPr>
        <w:t>=(1,0,0),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</m:t>
            </m:r>
          </m:e>
        </m:acc>
      </m:oMath>
      <w:r>
        <w:rPr>
          <w:rFonts w:ascii="NEU-BZ-S92" w:hAnsi="NEU-BZ-S92"/>
        </w:rPr>
        <w:t>=(0,1,-1),</w:t>
      </w:r>
      <w:r>
        <w:t>由此同理可得</w:t>
      </w:r>
      <w:r>
        <w:rPr>
          <w:rFonts w:ascii="NEU-HZ-S92" w:hAnsi="NEU-HZ-S92"/>
        </w:rPr>
        <w:t>n</w:t>
      </w:r>
      <w:r>
        <w:rPr>
          <w:rFonts w:ascii="NEU-BZ-S92" w:hAnsi="NEU-BZ-S92"/>
          <w:vertAlign w:val="subscript"/>
        </w:rPr>
        <w:t>2</w:t>
      </w:r>
      <w:r>
        <w:rPr>
          <w:rFonts w:ascii="NEU-BZ-S92" w:hAnsi="NEU-BZ-S92"/>
        </w:rPr>
        <w:t>=(0,1,1).</w:t>
      </w:r>
      <w:r>
        <w:t>所以结合图形知二面角</w:t>
      </w:r>
      <w:r>
        <w:rPr>
          <w:rFonts w:ascii="NEU-BZ-S92" w:hAnsi="NEU-BZ-S92"/>
        </w:rPr>
        <w:t>E-A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D-B</w:t>
      </w:r>
      <w:r>
        <w:rPr>
          <w:rFonts w:ascii="NEU-BZ-S92" w:hAnsi="NEU-BZ-S92"/>
          <w:vertAlign w:val="subscript"/>
        </w:rPr>
        <w:t>1</w:t>
      </w:r>
      <w:r>
        <w:t>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sub>
            </m:sSub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评析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本题考查直线与直线的平行关系以及二面角的求解</w:t>
      </w:r>
      <w:r>
        <w:rPr>
          <w:rFonts w:ascii="NEU-BZ-S92" w:hAnsi="NEU-BZ-S92"/>
        </w:rPr>
        <w:t>,</w:t>
      </w:r>
      <w:r>
        <w:rPr>
          <w:rFonts w:eastAsia="方正楷体_GBK"/>
        </w:rPr>
        <w:t>考查空间想象能力、逻辑推理能力以及运算求解能力</w:t>
      </w:r>
      <w:r>
        <w:rPr>
          <w:rFonts w:ascii="NEU-BZ-S92" w:hAnsi="NEU-BZ-S92"/>
        </w:rPr>
        <w:t>.</w:t>
      </w:r>
      <w:r>
        <w:rPr>
          <w:rFonts w:eastAsia="方正楷体_GBK"/>
        </w:rPr>
        <w:t>正确求解各点坐标以及平面法向量是解决问题的关键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9.(2014</w:t>
      </w:r>
      <w:r>
        <w:rPr>
          <w:rFonts w:eastAsia="方正黑体_GBK"/>
        </w:rPr>
        <w:t>湖北</w:t>
      </w:r>
      <w:r>
        <w:rPr>
          <w:rFonts w:ascii="NEU-BZ-S92" w:hAnsi="NEU-BZ-S92"/>
        </w:rPr>
        <w:t>,19,12</w:t>
      </w:r>
      <w:r>
        <w:rPr>
          <w:rFonts w:eastAsia="方正黑体_GBK"/>
        </w:rPr>
        <w:t>分</w:t>
      </w:r>
      <w:r>
        <w:rPr>
          <w:rFonts w:ascii="NEU-BZ-S92" w:hAnsi="NEU-BZ-S92"/>
        </w:rPr>
        <w:t>)</w:t>
      </w:r>
      <w:r>
        <w:t>如图</w:t>
      </w:r>
      <w:r>
        <w:rPr>
          <w:rFonts w:ascii="NEU-BZ-S92" w:hAnsi="NEU-BZ-S92"/>
        </w:rPr>
        <w:t>,</w:t>
      </w:r>
      <w:r>
        <w:t>在棱长为</w:t>
      </w:r>
      <w:r>
        <w:rPr>
          <w:rFonts w:ascii="NEU-BZ-S92" w:hAnsi="NEU-BZ-S92"/>
        </w:rPr>
        <w:t>2</w:t>
      </w:r>
      <w:r>
        <w:t>的正方体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,E,F,M,N</w:t>
      </w:r>
      <w:r>
        <w:t>分别是棱</w:t>
      </w:r>
      <w:r>
        <w:rPr>
          <w:rFonts w:ascii="NEU-BZ-S92" w:hAnsi="NEU-BZ-S92"/>
        </w:rPr>
        <w:t>AB,AD,A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P,Q</w:t>
      </w:r>
      <w:r>
        <w:t>分别在棱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,BB</w:t>
      </w:r>
      <w:r>
        <w:rPr>
          <w:rFonts w:ascii="NEU-BZ-S92" w:hAnsi="NEU-BZ-S92"/>
          <w:vertAlign w:val="subscript"/>
        </w:rPr>
        <w:t>1</w:t>
      </w:r>
      <w:r>
        <w:t>上移动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DP=BQ=λ(0&lt;λ&lt;2).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当</w:t>
      </w:r>
      <w:r>
        <w:rPr>
          <w:rFonts w:ascii="NEU-BZ-S92" w:hAnsi="NEU-BZ-S92"/>
        </w:rPr>
        <w:t>λ=1</w:t>
      </w:r>
      <w:r>
        <w:t>时</w:t>
      </w:r>
      <w:r>
        <w:rPr>
          <w:rFonts w:ascii="NEU-BZ-S92" w:hAnsi="NEU-BZ-S92"/>
        </w:rPr>
        <w:t>,</w:t>
      </w:r>
      <w:r>
        <w:t>证明</w:t>
      </w:r>
      <w:r>
        <w:rPr>
          <w:rFonts w:ascii="NEU-BZ-S92" w:hAnsi="NEU-BZ-S92"/>
        </w:rPr>
        <w:t>:</w:t>
      </w:r>
      <w:r>
        <w:t>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是否存在</w:t>
      </w:r>
      <w:r>
        <w:rPr>
          <w:rFonts w:ascii="NEU-BZ-S92" w:hAnsi="NEU-BZ-S92"/>
        </w:rPr>
        <w:t>λ,</w:t>
      </w:r>
      <w:r>
        <w:t>使面</w:t>
      </w:r>
      <w:r>
        <w:rPr>
          <w:rFonts w:ascii="NEU-BZ-S92" w:hAnsi="NEU-BZ-S92"/>
        </w:rPr>
        <w:t>EFPQ</w:t>
      </w:r>
      <w:r>
        <w:t>与面</w:t>
      </w:r>
      <w:r>
        <w:rPr>
          <w:rFonts w:ascii="NEU-BZ-S92" w:hAnsi="NEU-BZ-S92"/>
        </w:rPr>
        <w:t>PQMN</w:t>
      </w:r>
      <w:r>
        <w:t>所成的二面角为直二面角</w:t>
      </w:r>
      <w:r>
        <w:rPr>
          <w:rFonts w:ascii="NEU-BZ-S92" w:hAnsi="NEU-BZ-S92"/>
        </w:rPr>
        <w:t>?</w:t>
      </w:r>
      <w:r>
        <w:t>若存在</w:t>
      </w:r>
      <w:r>
        <w:rPr>
          <w:rFonts w:ascii="NEU-BZ-S92" w:hAnsi="NEU-BZ-S92"/>
        </w:rPr>
        <w:t>,</w:t>
      </w:r>
      <w:r>
        <w:t>求出</w:t>
      </w:r>
      <w:r>
        <w:rPr>
          <w:rFonts w:ascii="NEU-BZ-S92" w:hAnsi="NEU-BZ-S92"/>
        </w:rPr>
        <w:t>λ</w:t>
      </w:r>
      <w:r>
        <w:t>的值</w:t>
      </w:r>
      <w:r>
        <w:rPr>
          <w:rFonts w:ascii="NEU-BZ-S92" w:hAnsi="NEU-BZ-S92"/>
        </w:rPr>
        <w:t>;</w:t>
      </w:r>
      <w:r>
        <w:t>若不存在</w:t>
      </w:r>
      <w:r>
        <w:rPr>
          <w:rFonts w:ascii="NEU-BZ-S92" w:hAnsi="NEU-BZ-S92"/>
        </w:rPr>
        <w:t>,</w:t>
      </w:r>
      <w:r>
        <w:t>说明理由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72185" cy="998855"/>
            <wp:effectExtent l="0" t="0" r="0" b="0"/>
            <wp:docPr id="301" name="15gztlsx24.jpg" descr="id:214752360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1" name="15gztlsx24.jpg" descr="id:214752360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972360" cy="9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由</w:t>
      </w:r>
      <w:r>
        <w:rPr>
          <w:rFonts w:ascii="NEU-BZ-S92" w:hAnsi="NEU-BZ-S92"/>
        </w:rPr>
        <w:t>ABCD-A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t>是正方体</w:t>
      </w:r>
      <w:r>
        <w:rPr>
          <w:rFonts w:ascii="NEU-BZ-S92" w:hAnsi="NEU-BZ-S92"/>
        </w:rPr>
        <w:t>,</w:t>
      </w:r>
      <w:r>
        <w:t>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当</w:t>
      </w:r>
      <w:r>
        <w:rPr>
          <w:rFonts w:ascii="NEU-BZ-S92" w:hAnsi="NEU-BZ-S92"/>
        </w:rPr>
        <w:t>λ=1</w:t>
      </w:r>
      <w:r>
        <w:t>时</w:t>
      </w:r>
      <w:r>
        <w:rPr>
          <w:rFonts w:ascii="NEU-BZ-S92" w:hAnsi="NEU-BZ-S92"/>
        </w:rPr>
        <w:t>,P</w:t>
      </w:r>
      <w:r>
        <w:t>是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又</w:t>
      </w:r>
      <w:r>
        <w:rPr>
          <w:rFonts w:ascii="NEU-BZ-S92" w:hAnsi="NEU-BZ-S92"/>
        </w:rPr>
        <w:t>F</w:t>
      </w:r>
      <w:r>
        <w:t>是</w:t>
      </w:r>
      <w:r>
        <w:rPr>
          <w:rFonts w:ascii="NEU-BZ-S92" w:hAnsi="NEU-BZ-S92"/>
        </w:rPr>
        <w:t>AD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FP</w:t>
      </w:r>
      <w:r>
        <w:rPr>
          <w:rFonts w:eastAsia="NEU-BZ-S92"/>
        </w:rPr>
        <w:t>∥</w:t>
      </w:r>
      <w:r>
        <w:rPr>
          <w:rFonts w:ascii="NEU-BZ-S92" w:hAnsi="NEU-BZ-S92"/>
        </w:rPr>
        <w:t>AD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FP.</w:t>
      </w:r>
    </w:p>
    <w:p w:rsidR="007F09BA">
      <w:pPr>
        <w:spacing w:line="276" w:lineRule="auto"/>
      </w:pPr>
      <w:r>
        <w:t>而</w:t>
      </w:r>
      <w:r>
        <w:rPr>
          <w:rFonts w:ascii="NEU-BZ-S92" w:hAnsi="NEU-BZ-S92"/>
        </w:rPr>
        <w:t>FP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EFPQ,</w:t>
      </w:r>
      <w:r>
        <w:t>且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EFPQ,</w:t>
      </w:r>
      <w:r>
        <w:t>故直线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EFPQ.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993140" cy="998855"/>
            <wp:effectExtent l="0" t="0" r="0" b="0"/>
            <wp:docPr id="302" name="15gztlsx130.jpg" descr="id:214752361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2" name="15gztlsx130.jpg" descr="id:214752361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93240" cy="999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以</w:t>
      </w:r>
      <w:r>
        <w:rPr>
          <w:rFonts w:ascii="NEU-BZ-S92" w:hAnsi="NEU-BZ-S92"/>
        </w:rPr>
        <w:t>D</w:t>
      </w:r>
      <w:r>
        <w:t>为原点</w:t>
      </w:r>
      <w:r>
        <w:rPr>
          <w:rFonts w:ascii="NEU-BZ-S92" w:hAnsi="NEU-BZ-S92"/>
        </w:rPr>
        <w:t>,</w:t>
      </w:r>
      <w:r>
        <w:t>射线</w:t>
      </w:r>
      <w:r>
        <w:rPr>
          <w:rFonts w:ascii="NEU-BZ-S92" w:hAnsi="NEU-BZ-S92"/>
        </w:rPr>
        <w:t>DA,DC,DD</w:t>
      </w:r>
      <w:r>
        <w:rPr>
          <w:rFonts w:ascii="NEU-BZ-S92" w:hAnsi="NEU-BZ-S92"/>
          <w:vertAlign w:val="subscript"/>
        </w:rPr>
        <w:t>1</w:t>
      </w:r>
      <w:r>
        <w:t>分别为</w:t>
      </w:r>
      <w:r>
        <w:rPr>
          <w:rFonts w:ascii="NEU-BZ-S92" w:hAnsi="NEU-BZ-S92"/>
        </w:rPr>
        <w:t>x,y,z</w:t>
      </w:r>
      <w:r>
        <w:t>轴的正半轴建立如图所示的空间直角坐标系</w:t>
      </w:r>
      <w:r>
        <w:rPr>
          <w:rFonts w:ascii="NEU-BZ-S92" w:hAnsi="NEU-BZ-S92"/>
        </w:rPr>
        <w:t>D-xyz.</w:t>
      </w:r>
      <w:r>
        <w:t>由已知得</w:t>
      </w:r>
      <w:r>
        <w:rPr>
          <w:rFonts w:ascii="NEU-BZ-S92" w:hAnsi="NEU-BZ-S92"/>
        </w:rPr>
        <w:t>E(2,1,0),F(1,0,0),M(2,1,2),N(1,0,2),Q(2,2,λ),P(0,0,λ).</w:t>
      </w:r>
    </w:p>
    <w:p w:rsidR="007F09BA">
      <w:pPr>
        <w:spacing w:line="276" w:lineRule="auto"/>
      </w:pPr>
      <w:r>
        <w:t>设平面</w:t>
      </w:r>
      <w:r>
        <w:rPr>
          <w:rFonts w:ascii="NEU-BZ-S92" w:hAnsi="NEU-BZ-S92"/>
        </w:rPr>
        <w:t>EFPQ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=(x,y,z),</w:t>
      </w:r>
    </w:p>
    <w:p w:rsidR="007F09BA">
      <w:pPr>
        <w:spacing w:line="276" w:lineRule="auto"/>
      </w:pPr>
      <w:r>
        <w:t>则由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FE</m:t>
                      </m:r>
                    </m:e>
                  </m:acc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FP</m:t>
                      </m:r>
                    </m:e>
                  </m:acc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可得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w:rPr>
                      <w:rFonts w:ascii="Cambria Math" w:hAnsi="Cambria Math"/>
                      <w:szCs w:val="18"/>
                    </w:rPr>
                    <m:t>λz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.</m:t>
                  </m:r>
                </m:e>
              </m:mr>
            </m:m>
          </m:e>
        </m:d>
      </m:oMath>
      <w:r>
        <w:t>于是可取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=(λ,-λ,1).</w:t>
      </w:r>
    </w:p>
    <w:p w:rsidR="007F09BA">
      <w:pPr>
        <w:spacing w:line="276" w:lineRule="auto"/>
      </w:pPr>
      <w:r>
        <w:t>同理可得平面</w:t>
      </w:r>
      <w:r>
        <w:rPr>
          <w:rFonts w:ascii="NEU-BZ-S92" w:hAnsi="NEU-BZ-S92"/>
        </w:rPr>
        <w:t>MNPQ</w:t>
      </w:r>
      <w:r>
        <w:t>的一个法向量为</w:t>
      </w:r>
      <w:r>
        <w:rPr>
          <w:rFonts w:ascii="NEU-HZ-S92" w:hAnsi="NEU-HZ-S92"/>
        </w:rPr>
        <w:t>m</w:t>
      </w:r>
      <w:r>
        <w:rPr>
          <w:rFonts w:ascii="NEU-BZ-S92" w:hAnsi="NEU-BZ-S92"/>
        </w:rPr>
        <w:t>=(λ-2,2-λ,1).</w:t>
      </w:r>
    </w:p>
    <w:p w:rsidR="007F09BA">
      <w:pPr>
        <w:spacing w:line="276" w:lineRule="auto"/>
      </w:pPr>
      <w:r>
        <w:t>若存在</w:t>
      </w:r>
      <w:r>
        <w:rPr>
          <w:rFonts w:ascii="NEU-BZ-S92" w:hAnsi="NEU-BZ-S92"/>
        </w:rPr>
        <w:t>λ,</w:t>
      </w:r>
      <w:r>
        <w:t>使面</w:t>
      </w:r>
      <w:r>
        <w:rPr>
          <w:rFonts w:ascii="NEU-BZ-S92" w:hAnsi="NEU-BZ-S92"/>
        </w:rPr>
        <w:t>EFPQ</w:t>
      </w:r>
      <w:r>
        <w:t>与面</w:t>
      </w:r>
      <w:r>
        <w:rPr>
          <w:rFonts w:ascii="NEU-BZ-S92" w:hAnsi="NEU-BZ-S92"/>
        </w:rPr>
        <w:t>PQMN</w:t>
      </w:r>
      <w:r>
        <w:t>所成的二面角为直二面角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则</w:t>
      </w:r>
      <w:r>
        <w:rPr>
          <w:rFonts w:ascii="NEU-HZ-S92" w:hAnsi="NEU-HZ-S92"/>
        </w:rPr>
        <w:t>m</w:t>
      </w:r>
      <w:r>
        <w:rPr>
          <w:rFonts w:eastAsia="NEU-BZ-S92"/>
        </w:rPr>
        <w:t>·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=(λ-2,2-λ,1)</w:t>
      </w:r>
      <w:r>
        <w:rPr>
          <w:rFonts w:eastAsia="NEU-BZ-S92"/>
        </w:rPr>
        <w:t>·</w:t>
      </w:r>
      <w:r>
        <w:rPr>
          <w:rFonts w:ascii="NEU-BZ-S92" w:hAnsi="NEU-BZ-S92"/>
        </w:rPr>
        <w:t>(λ,-λ,1)=0,</w:t>
      </w:r>
    </w:p>
    <w:p w:rsidR="007F09BA">
      <w:pPr>
        <w:spacing w:line="276" w:lineRule="auto"/>
      </w:pPr>
      <w:r>
        <w:t>即</w:t>
      </w:r>
      <w:r>
        <w:rPr>
          <w:rFonts w:ascii="NEU-BZ-S92" w:hAnsi="NEU-BZ-S92"/>
        </w:rPr>
        <w:t>λ(λ-2)-λ(2-λ)+1=0,</w:t>
      </w:r>
      <w:r>
        <w:t>解得</w:t>
      </w:r>
      <w:r>
        <w:rPr>
          <w:rFonts w:ascii="NEU-BZ-S92" w:hAnsi="NEU-BZ-S92"/>
        </w:rPr>
        <w:t>λ=1±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  <w:r>
        <w:t>故存在</w:t>
      </w:r>
      <w:r>
        <w:rPr>
          <w:rFonts w:ascii="NEU-BZ-S92" w:hAnsi="NEU-BZ-S92"/>
        </w:rPr>
        <w:t>λ=1±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使面</w:t>
      </w:r>
      <w:r>
        <w:rPr>
          <w:rFonts w:ascii="NEU-BZ-S92" w:hAnsi="NEU-BZ-S92"/>
        </w:rPr>
        <w:t>EFPQ</w:t>
      </w:r>
      <w:r>
        <w:t>与面</w:t>
      </w:r>
      <w:r>
        <w:rPr>
          <w:rFonts w:ascii="NEU-BZ-S92" w:hAnsi="NEU-BZ-S92"/>
        </w:rPr>
        <w:t>PQMN</w:t>
      </w:r>
      <w:r>
        <w:t>所成的二面角为直二面角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评析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本题考查了线面平行的证明方法和二面角的计算</w:t>
      </w:r>
      <w:r>
        <w:rPr>
          <w:rFonts w:ascii="NEU-BZ-S92" w:hAnsi="NEU-BZ-S92"/>
        </w:rPr>
        <w:t>.</w:t>
      </w:r>
      <w:r>
        <w:rPr>
          <w:rFonts w:eastAsia="方正楷体_GBK"/>
        </w:rPr>
        <w:t>体现了利用平面的法向量解决二面角中有关求值问题的优势</w:t>
      </w:r>
      <w:r>
        <w:rPr>
          <w:rFonts w:ascii="NEU-BZ-S92" w:hAnsi="NEU-BZ-S92"/>
        </w:rPr>
        <w:t>.</w:t>
      </w:r>
      <w:r>
        <w:rPr>
          <w:rFonts w:eastAsia="方正楷体_GBK"/>
        </w:rPr>
        <w:t>充分利用方程的思想方法是解题的关键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rFonts w:eastAsia="方正大黑_GBK"/>
          <w:sz w:val="32"/>
        </w:rPr>
        <w:t>【三年模拟】</w:t>
      </w:r>
    </w:p>
    <w:p w:rsidR="007F09BA">
      <w:pPr>
        <w:spacing w:line="276" w:lineRule="auto"/>
      </w:pPr>
      <w:r>
        <w:rPr>
          <w:rFonts w:eastAsia="方正黑体_GBK"/>
          <w:sz w:val="20"/>
        </w:rPr>
        <w:t>一、选择题</w:t>
      </w:r>
      <w:r>
        <w:rPr>
          <w:rFonts w:ascii="NEU-BZ-S92" w:hAnsi="NEU-BZ-S92"/>
        </w:rPr>
        <w:t>(</w:t>
      </w:r>
      <w:r>
        <w:t>每小题</w:t>
      </w:r>
      <w:r>
        <w:rPr>
          <w:rFonts w:ascii="NEU-BZ-S92" w:hAnsi="NEU-BZ-S92"/>
        </w:rPr>
        <w:t>5</w:t>
      </w:r>
      <w:r>
        <w:t>分</w:t>
      </w:r>
      <w:r>
        <w:rPr>
          <w:rFonts w:ascii="NEU-BZ-S92" w:hAnsi="NEU-BZ-S92"/>
        </w:rPr>
        <w:t>,</w:t>
      </w:r>
      <w:r>
        <w:t>共</w:t>
      </w:r>
      <w:r>
        <w:rPr>
          <w:rFonts w:ascii="NEU-BZ-S92" w:hAnsi="NEU-BZ-S92"/>
        </w:rPr>
        <w:t>20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1.(2019</w:t>
      </w:r>
      <w:r>
        <w:rPr>
          <w:rFonts w:eastAsia="方正黑体_GBK"/>
        </w:rPr>
        <w:t>届黑龙江哈尔滨师范大学附中期中</w:t>
      </w:r>
      <w:r>
        <w:rPr>
          <w:rFonts w:ascii="NEU-BZ-S92" w:hAnsi="NEU-BZ-S92"/>
        </w:rPr>
        <w:t>,5</w:t>
      </w:r>
      <w:r>
        <w:rPr>
          <w:rFonts w:ascii="NEU-BZ-S92" w:hAnsi="NEU-BZ-S92"/>
        </w:rPr>
        <w:t>)</w:t>
      </w:r>
      <w:r>
        <w:t>若</w:t>
      </w:r>
      <w:r>
        <w:rPr>
          <w:rFonts w:ascii="NEU-BZ-S92" w:hAnsi="NEU-BZ-S92"/>
        </w:rPr>
        <w:t>m,n</w:t>
      </w:r>
      <w:r>
        <w:t>是两条不同的直线</w:t>
      </w:r>
      <w:r>
        <w:rPr>
          <w:rFonts w:ascii="NEU-BZ-S92" w:hAnsi="NEU-BZ-S92"/>
        </w:rPr>
        <w:t>,α,β,γ</w:t>
      </w:r>
      <w:r>
        <w:t>是三个不同的平面</w:t>
      </w:r>
      <w:r>
        <w:rPr>
          <w:rFonts w:ascii="NEU-BZ-S92" w:hAnsi="NEU-BZ-S92"/>
        </w:rPr>
        <w:t>,</w:t>
      </w:r>
      <w:r>
        <w:t>则下列说法中正确的是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A.α</w:t>
      </w:r>
      <w:r>
        <w:rPr>
          <w:rFonts w:eastAsia="NEU-BZ-S92"/>
        </w:rPr>
        <w:t>∥</w:t>
      </w:r>
      <w:r>
        <w:rPr>
          <w:rFonts w:ascii="NEU-BZ-S92" w:hAnsi="NEU-BZ-S92"/>
        </w:rPr>
        <w:t>β,m</w:t>
      </w:r>
      <w:r>
        <w:rPr>
          <w:rFonts w:eastAsia="NEU-BZ-S92"/>
        </w:rPr>
        <w:t>⊂</w:t>
      </w:r>
      <w:r>
        <w:rPr>
          <w:rFonts w:ascii="NEU-BZ-S92" w:hAnsi="NEU-BZ-S92"/>
        </w:rPr>
        <w:t>α,n</w:t>
      </w:r>
      <w:r>
        <w:rPr>
          <w:rFonts w:eastAsia="NEU-BZ-S92"/>
        </w:rPr>
        <w:t>⊂</w:t>
      </w:r>
      <w:r>
        <w:rPr>
          <w:rFonts w:ascii="NEU-BZ-S92" w:hAnsi="NEU-BZ-S92"/>
        </w:rPr>
        <w:t>β</w:t>
      </w:r>
      <w:r>
        <w:rPr>
          <w:rFonts w:eastAsia="NEU-BZ-S92"/>
        </w:rPr>
        <w:t>⇒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n</w:t>
      </w:r>
    </w:p>
    <w:p w:rsidR="007F09BA">
      <w:pPr>
        <w:spacing w:line="276" w:lineRule="auto"/>
      </w:pPr>
      <w:r>
        <w:rPr>
          <w:rFonts w:ascii="NEU-BZ-S92" w:hAnsi="NEU-BZ-S92"/>
        </w:rPr>
        <w:t>B.α</w:t>
      </w:r>
      <w:r>
        <w:rPr>
          <w:rFonts w:eastAsia="NEU-BZ-S92"/>
        </w:rPr>
        <w:t>⊥</w:t>
      </w:r>
      <w:r>
        <w:rPr>
          <w:rFonts w:ascii="NEU-BZ-S92" w:hAnsi="NEU-BZ-S92"/>
        </w:rPr>
        <w:t>γ,β</w:t>
      </w:r>
      <w:r>
        <w:rPr>
          <w:rFonts w:eastAsia="NEU-BZ-S92"/>
        </w:rPr>
        <w:t>⊥</w:t>
      </w:r>
      <w:r>
        <w:rPr>
          <w:rFonts w:ascii="NEU-BZ-S92" w:hAnsi="NEU-BZ-S92"/>
        </w:rPr>
        <w:t>γ</w:t>
      </w:r>
      <w:r>
        <w:rPr>
          <w:rFonts w:eastAsia="NEU-BZ-S92"/>
        </w:rPr>
        <w:t>⇒</w:t>
      </w:r>
      <w:r>
        <w:rPr>
          <w:rFonts w:ascii="NEU-BZ-S92" w:hAnsi="NEU-BZ-S92"/>
        </w:rPr>
        <w:t>α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C.α</w:t>
      </w:r>
      <w:r>
        <w:rPr>
          <w:rFonts w:eastAsia="NEU-BZ-S92"/>
        </w:rPr>
        <w:t>∥</w:t>
      </w:r>
      <w:r>
        <w:rPr>
          <w:rFonts w:ascii="NEU-BZ-S92" w:hAnsi="NEU-BZ-S92"/>
        </w:rPr>
        <w:t>β,m</w:t>
      </w:r>
      <w:r>
        <w:rPr>
          <w:rFonts w:eastAsia="NEU-BZ-S92"/>
        </w:rPr>
        <w:t>∥</w:t>
      </w:r>
      <w:r>
        <w:rPr>
          <w:rFonts w:ascii="NEU-BZ-S92" w:hAnsi="NEU-BZ-S92"/>
        </w:rPr>
        <w:t>n,m</w:t>
      </w:r>
      <w:r>
        <w:rPr>
          <w:rFonts w:eastAsia="NEU-BZ-S92"/>
        </w:rPr>
        <w:t>⊥</w:t>
      </w:r>
      <w:r>
        <w:rPr>
          <w:rFonts w:ascii="NEU-BZ-S92" w:hAnsi="NEU-BZ-S92"/>
        </w:rPr>
        <w:t>α</w:t>
      </w:r>
      <w:r>
        <w:rPr>
          <w:rFonts w:eastAsia="NEU-BZ-S92"/>
        </w:rPr>
        <w:t>⇒</w:t>
      </w:r>
      <w:r>
        <w:rPr>
          <w:rFonts w:ascii="NEU-BZ-S92" w:hAnsi="NEU-BZ-S92"/>
        </w:rPr>
        <w:t>n</w:t>
      </w:r>
      <w:r>
        <w:rPr>
          <w:rFonts w:eastAsia="NEU-BZ-S92"/>
        </w:rPr>
        <w:t>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D.α</w:t>
      </w:r>
      <w:r>
        <w:rPr>
          <w:rFonts w:eastAsia="NEU-BZ-S92"/>
        </w:rPr>
        <w:t>∩</w:t>
      </w:r>
      <w:r>
        <w:rPr>
          <w:rFonts w:ascii="NEU-BZ-S92" w:hAnsi="NEU-BZ-S92"/>
        </w:rPr>
        <w:t>β=m,β</w:t>
      </w:r>
      <w:r>
        <w:rPr>
          <w:rFonts w:eastAsia="NEU-BZ-S92"/>
        </w:rPr>
        <w:t>∩</w:t>
      </w:r>
      <w:r>
        <w:rPr>
          <w:rFonts w:ascii="NEU-BZ-S92" w:hAnsi="NEU-BZ-S92"/>
        </w:rPr>
        <w:t>γ=n,m</w:t>
      </w:r>
      <w:r>
        <w:rPr>
          <w:rFonts w:eastAsia="NEU-BZ-S92"/>
        </w:rPr>
        <w:t>∥</w:t>
      </w:r>
      <w:r>
        <w:rPr>
          <w:rFonts w:ascii="NEU-BZ-S92" w:hAnsi="NEU-BZ-S92"/>
        </w:rPr>
        <w:t>n</w:t>
      </w:r>
      <w:r>
        <w:rPr>
          <w:rFonts w:eastAsia="NEU-BZ-S92"/>
        </w:rPr>
        <w:t>⇒</w:t>
      </w:r>
      <w:r>
        <w:rPr>
          <w:rFonts w:ascii="NEU-BZ-S92" w:hAnsi="NEU-BZ-S92"/>
        </w:rPr>
        <w:t>α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2.(2019</w:t>
      </w:r>
      <w:r>
        <w:rPr>
          <w:rFonts w:eastAsia="方正黑体_GBK"/>
        </w:rPr>
        <w:t>届浙江温州九校第一次联考</w:t>
      </w:r>
      <w:r>
        <w:rPr>
          <w:rFonts w:ascii="NEU-BZ-S92" w:hAnsi="NEU-BZ-S92"/>
        </w:rPr>
        <w:t>,4)</w:t>
      </w:r>
      <w:r>
        <w:t>已知</w:t>
      </w:r>
      <w:r>
        <w:rPr>
          <w:rFonts w:ascii="NEU-BZ-S92" w:hAnsi="NEU-BZ-S92"/>
        </w:rPr>
        <w:t>m</w:t>
      </w:r>
      <w:r>
        <w:t>为一条直线</w:t>
      </w:r>
      <w:r>
        <w:rPr>
          <w:rFonts w:ascii="NEU-BZ-S92" w:hAnsi="NEU-BZ-S92"/>
        </w:rPr>
        <w:t>,α,β</w:t>
      </w:r>
      <w:r>
        <w:t>为两个不同的平面</w:t>
      </w:r>
      <w:r>
        <w:rPr>
          <w:rFonts w:ascii="NEU-BZ-S92" w:hAnsi="NEU-BZ-S92"/>
        </w:rPr>
        <w:t>,</w:t>
      </w:r>
      <w:r>
        <w:t>则下列说法正确的是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A.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α,α</w:t>
      </w:r>
      <w:r>
        <w:rPr>
          <w:rFonts w:eastAsia="NEU-BZ-S92"/>
        </w:rPr>
        <w:t>∥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B.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α,α</w:t>
      </w:r>
      <w:r>
        <w:rPr>
          <w:rFonts w:eastAsia="NEU-BZ-S92"/>
        </w:rPr>
        <w:t>⊥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C.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α,α</w:t>
      </w:r>
      <w:r>
        <w:rPr>
          <w:rFonts w:eastAsia="NEU-BZ-S92"/>
        </w:rPr>
        <w:t>∥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ascii="NEU-BZ-S92" w:hAnsi="NEU-BZ-S92"/>
        </w:rPr>
        <w:t>D.</w:t>
      </w:r>
      <w:r>
        <w:t>若</w:t>
      </w:r>
      <w:r>
        <w:rPr>
          <w:rFonts w:ascii="NEU-BZ-S92" w:hAnsi="NEU-BZ-S92"/>
        </w:rPr>
        <w:t>m</w:t>
      </w:r>
      <w:r>
        <w:rPr>
          <w:rFonts w:eastAsia="NEU-BZ-S92"/>
        </w:rPr>
        <w:t>∥</w:t>
      </w:r>
      <w:r>
        <w:rPr>
          <w:rFonts w:ascii="NEU-BZ-S92" w:hAnsi="NEU-BZ-S92"/>
        </w:rPr>
        <w:t>α,α</w:t>
      </w:r>
      <w:r>
        <w:rPr>
          <w:rFonts w:eastAsia="NEU-BZ-S92"/>
        </w:rPr>
        <w:t>⊥</w:t>
      </w:r>
      <w:r>
        <w:rPr>
          <w:rFonts w:ascii="NEU-BZ-S92" w:hAnsi="NEU-BZ-S92"/>
        </w:rPr>
        <w:t>β,</w:t>
      </w:r>
      <w:r>
        <w:t>则</w:t>
      </w:r>
      <w:r>
        <w:rPr>
          <w:rFonts w:ascii="NEU-BZ-S92" w:hAnsi="NEU-BZ-S92"/>
        </w:rPr>
        <w:t>m</w:t>
      </w:r>
      <w:r>
        <w:rPr>
          <w:rFonts w:eastAsia="NEU-BZ-S92"/>
        </w:rPr>
        <w:t>⊥</w:t>
      </w:r>
      <w:r>
        <w:rPr>
          <w:rFonts w:ascii="NEU-BZ-S92" w:hAnsi="NEU-BZ-S92"/>
        </w:rPr>
        <w:t>β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3.(2017</w:t>
      </w:r>
      <w:r>
        <w:rPr>
          <w:rFonts w:eastAsia="方正黑体_GBK"/>
        </w:rPr>
        <w:t>河南洛阳一模</w:t>
      </w:r>
      <w:r>
        <w:rPr>
          <w:rFonts w:ascii="NEU-BZ-S92" w:hAnsi="NEU-BZ-S92"/>
        </w:rPr>
        <w:t>,9)</w:t>
      </w:r>
      <w:r>
        <w:t>在直三棱柱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α</w:t>
      </w:r>
      <w:r>
        <w:t>与棱</w:t>
      </w:r>
      <w:r>
        <w:rPr>
          <w:rFonts w:ascii="NEU-BZ-S92" w:hAnsi="NEU-BZ-S92"/>
        </w:rPr>
        <w:t>AB,AC,A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t>分别交于点</w:t>
      </w:r>
      <w:r>
        <w:rPr>
          <w:rFonts w:ascii="NEU-BZ-S92" w:hAnsi="NEU-BZ-S92"/>
        </w:rPr>
        <w:t>E,F,G,H,</w:t>
      </w:r>
      <w:r>
        <w:t>且直线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α.</w:t>
      </w:r>
      <w:r>
        <w:t>有下列三个命题</w:t>
      </w:r>
      <w:r>
        <w:rPr>
          <w:rFonts w:ascii="NEU-BZ-S92" w:hAnsi="NEU-BZ-S92"/>
        </w:rPr>
        <w:t>:①</w:t>
      </w:r>
      <w:r>
        <w:t>四边形</w:t>
      </w:r>
      <w:r>
        <w:rPr>
          <w:rFonts w:ascii="NEU-BZ-S92" w:hAnsi="NEU-BZ-S92"/>
        </w:rPr>
        <w:t>EFGH</w:t>
      </w:r>
      <w:r>
        <w:t>是平行四边形</w:t>
      </w:r>
      <w:r>
        <w:rPr>
          <w:rFonts w:ascii="NEU-BZ-S92" w:hAnsi="NEU-BZ-S92"/>
        </w:rPr>
        <w:t>;②</w:t>
      </w:r>
      <w:r>
        <w:t>平面</w:t>
      </w:r>
      <w:r>
        <w:rPr>
          <w:rFonts w:ascii="NEU-BZ-S92" w:hAnsi="NEU-BZ-S92"/>
        </w:rPr>
        <w:t>α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;③</w:t>
      </w:r>
      <w:r>
        <w:t>平面</w:t>
      </w:r>
      <w:r>
        <w:rPr>
          <w:rFonts w:ascii="NEU-BZ-S92" w:hAnsi="NEU-BZ-S92"/>
        </w:rPr>
        <w:t>α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BCFE.</w:t>
      </w:r>
      <w:r>
        <w:t>其中正确的命题为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  <w:r>
        <w:rPr>
          <w:rFonts w:ascii="NEU-BZ-S92" w:hAnsi="NEU-BZ-S92"/>
        </w:rPr>
        <w:t>　　　　　　</w:t>
      </w:r>
      <w:r>
        <w:t xml:space="preserve"> </w:t>
      </w:r>
    </w:p>
    <w:p w:rsidR="007F09BA">
      <w:pPr>
        <w:spacing w:line="276" w:lineRule="auto"/>
      </w:pPr>
      <w:r>
        <w:rPr>
          <w:rFonts w:ascii="NEU-BZ-S92" w:hAnsi="NEU-BZ-S92"/>
        </w:rPr>
        <w:t>A.①②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B.②③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C.①③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D.①②③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ascii="NEU-BZ-S92" w:hAnsi="NEU-BZ-S92"/>
        </w:rPr>
        <w:t>4.(2018</w:t>
      </w:r>
      <w:r>
        <w:rPr>
          <w:rFonts w:eastAsia="方正黑体_GBK"/>
        </w:rPr>
        <w:t>湖南长沙长郡中学模拟</w:t>
      </w:r>
      <w:r>
        <w:rPr>
          <w:rFonts w:ascii="NEU-BZ-S92" w:hAnsi="NEU-BZ-S92"/>
        </w:rPr>
        <w:t>,11)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,AB</w:t>
      </w:r>
      <w:r>
        <w:rPr>
          <w:rFonts w:eastAsia="NEU-BZ-S92"/>
        </w:rPr>
        <w:t>⊥</w:t>
      </w:r>
      <w:r>
        <w:rPr>
          <w:rFonts w:ascii="NEU-BZ-S92" w:hAnsi="NEU-BZ-S92"/>
        </w:rPr>
        <w:t>AD,BC</w:t>
      </w:r>
      <w:r>
        <w:rPr>
          <w:rFonts w:eastAsia="NEU-BZ-S92"/>
        </w:rPr>
        <w:t>∥</w:t>
      </w:r>
      <w:r>
        <w:rPr>
          <w:rFonts w:ascii="NEU-BZ-S92" w:hAnsi="NEU-BZ-S92"/>
        </w:rPr>
        <w:t>AD,PA=AD=4,AB=BC=2,PA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点</w:t>
      </w:r>
      <w:r>
        <w:rPr>
          <w:rFonts w:ascii="NEU-BZ-S92" w:hAnsi="NEU-BZ-S92"/>
        </w:rPr>
        <w:t>E</w:t>
      </w:r>
      <w:r>
        <w:t>是线段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点</w:t>
      </w:r>
      <w:r>
        <w:rPr>
          <w:rFonts w:ascii="NEU-BZ-S92" w:hAnsi="NEU-BZ-S92"/>
        </w:rPr>
        <w:t>F</w:t>
      </w:r>
      <w:r>
        <w:t>在线段</w:t>
      </w:r>
      <w:r>
        <w:rPr>
          <w:rFonts w:ascii="NEU-BZ-S92" w:hAnsi="NEU-BZ-S92"/>
        </w:rPr>
        <w:t>PA</w:t>
      </w:r>
      <w:r>
        <w:t>上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PCD,</w:t>
      </w:r>
      <w:r>
        <w:t>直线</w:t>
      </w:r>
      <w:r>
        <w:rPr>
          <w:rFonts w:ascii="NEU-BZ-S92" w:hAnsi="NEU-BZ-S92"/>
        </w:rPr>
        <w:t>PD</w:t>
      </w:r>
      <w:r>
        <w:t>与平面</w:t>
      </w:r>
      <w:r>
        <w:rPr>
          <w:rFonts w:ascii="NEU-BZ-S92" w:hAnsi="NEU-BZ-S92"/>
        </w:rPr>
        <w:t>CEF</w:t>
      </w:r>
      <w:r>
        <w:t>交于点</w:t>
      </w:r>
      <w:r>
        <w:rPr>
          <w:rFonts w:ascii="NEU-BZ-S92" w:hAnsi="NEU-BZ-S92"/>
        </w:rPr>
        <w:t>H,</w:t>
      </w:r>
      <w:r>
        <w:t>则线段</w:t>
      </w:r>
      <w:r>
        <w:rPr>
          <w:rFonts w:ascii="NEU-BZ-S92" w:hAnsi="NEU-BZ-S92"/>
        </w:rPr>
        <w:t>CH</w:t>
      </w:r>
      <w:r>
        <w:t>的长度为</w:t>
      </w:r>
      <w:r>
        <w:rPr>
          <w:rFonts w:ascii="NEU-BZ-S92" w:hAnsi="NEU-BZ-S92"/>
        </w:rPr>
        <w:t>(</w:t>
      </w:r>
      <w:r>
        <w:rPr>
          <w:rFonts w:ascii="NEU-BZ-S92" w:hAnsi="NEU-BZ-S92"/>
        </w:rPr>
        <w:t>　　</w:t>
      </w:r>
      <w:r>
        <w:rPr>
          <w:rFonts w:ascii="NEU-BZ-S92" w:hAnsi="NEU-BZ-S92"/>
        </w:rPr>
        <w:t>)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37285" cy="1184910"/>
            <wp:effectExtent l="0" t="0" r="0" b="0"/>
            <wp:docPr id="303" name="19bkb5lsx216.jpg" descr="id:214752361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3" name="19bkb5lsx216.jpg" descr="id:214752361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137600" cy="1185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A.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　　　　</w:t>
      </w:r>
      <w:r>
        <w:rPr>
          <w:rFonts w:ascii="NEU-BZ-S92" w:hAnsi="NEU-BZ-S92"/>
        </w:rPr>
        <w:t>B.2</w:t>
      </w:r>
      <w:r>
        <w:rPr>
          <w:rFonts w:ascii="NEU-BZ-S92" w:hAnsi="NEU-BZ-S92"/>
        </w:rPr>
        <w:t>　　　　</w:t>
      </w:r>
      <w:r>
        <w:rPr>
          <w:rFonts w:ascii="NEU-BZ-S92" w:hAnsi="NEU-BZ-S92"/>
        </w:rPr>
        <w:t>C.2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　　　　</w:t>
      </w:r>
      <w:r>
        <w:rPr>
          <w:rFonts w:ascii="NEU-BZ-S92" w:hAnsi="NEU-BZ-S92"/>
        </w:rPr>
        <w:t>D.2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HZ-S92" w:hAnsi="NEU-HZ-S92"/>
        </w:rPr>
        <w:t>C</w:t>
      </w:r>
      <w:r>
        <w:rPr>
          <w:rFonts w:ascii="NEU-BZ-S92" w:hAnsi="NEU-BZ-S92"/>
        </w:rPr>
        <w:t>　</w:t>
      </w:r>
    </w:p>
    <w:p w:rsidR="007F09BA">
      <w:pPr>
        <w:spacing w:line="276" w:lineRule="auto"/>
      </w:pPr>
      <w:r>
        <w:rPr>
          <w:rFonts w:eastAsia="方正黑体_GBK"/>
          <w:sz w:val="20"/>
        </w:rPr>
        <w:t>二、填空题</w:t>
      </w:r>
      <w:r>
        <w:rPr>
          <w:rFonts w:ascii="NEU-BZ-S92" w:hAnsi="NEU-BZ-S92"/>
        </w:rPr>
        <w:t>(</w:t>
      </w:r>
      <w:r>
        <w:t>共</w:t>
      </w:r>
      <w:r>
        <w:rPr>
          <w:rFonts w:ascii="NEU-BZ-S92" w:hAnsi="NEU-BZ-S92"/>
        </w:rPr>
        <w:t>5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5.(2018</w:t>
      </w:r>
      <w:r>
        <w:rPr>
          <w:rFonts w:eastAsia="方正黑体_GBK"/>
        </w:rPr>
        <w:t>山东烟台二模</w:t>
      </w:r>
      <w:r>
        <w:rPr>
          <w:rFonts w:ascii="NEU-BZ-S92" w:hAnsi="NEU-BZ-S92"/>
        </w:rPr>
        <w:t>,16)</w:t>
      </w:r>
      <w:r>
        <w:t>如图是一张矩形白纸</w:t>
      </w:r>
      <w:r>
        <w:rPr>
          <w:rFonts w:ascii="NEU-BZ-S92" w:hAnsi="NEU-BZ-S92"/>
        </w:rPr>
        <w:t>ABCD,AB=10,AD=10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,E,F</w:t>
      </w:r>
      <w:r>
        <w:t>分别为</w:t>
      </w:r>
      <w:r>
        <w:rPr>
          <w:rFonts w:ascii="NEU-BZ-S92" w:hAnsi="NEU-BZ-S92"/>
        </w:rPr>
        <w:t>AD,BC</w:t>
      </w:r>
      <w:r>
        <w:t>的中点</w:t>
      </w:r>
      <w:r>
        <w:rPr>
          <w:rFonts w:ascii="NEU-BZ-S92" w:hAnsi="NEU-BZ-S92"/>
        </w:rPr>
        <w:t>,</w:t>
      </w:r>
      <w:r>
        <w:t>现分别将</w:t>
      </w:r>
      <w:r>
        <w:rPr>
          <w:rFonts w:eastAsia="NEU-BZ-S92"/>
        </w:rPr>
        <w:t>△</w:t>
      </w:r>
      <w:r>
        <w:rPr>
          <w:rFonts w:ascii="NEU-BZ-S92" w:hAnsi="NEU-BZ-S92"/>
        </w:rPr>
        <w:t>ABE,</w:t>
      </w:r>
      <w:r>
        <w:rPr>
          <w:rFonts w:eastAsia="NEU-BZ-S92"/>
        </w:rPr>
        <w:t>△</w:t>
      </w:r>
      <w:r>
        <w:rPr>
          <w:rFonts w:ascii="NEU-BZ-S92" w:hAnsi="NEU-BZ-S92"/>
        </w:rPr>
        <w:t>CDF</w:t>
      </w:r>
      <w:r>
        <w:t>沿</w:t>
      </w:r>
      <w:r>
        <w:rPr>
          <w:rFonts w:ascii="NEU-BZ-S92" w:hAnsi="NEU-BZ-S92"/>
        </w:rPr>
        <w:t>BE,DF</w:t>
      </w:r>
      <w:r>
        <w:t>折起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</w:t>
      </w:r>
      <w:r>
        <w:t>、</w:t>
      </w:r>
      <w:r>
        <w:rPr>
          <w:rFonts w:ascii="NEU-BZ-S92" w:hAnsi="NEU-BZ-S92"/>
        </w:rPr>
        <w:t>C</w:t>
      </w:r>
      <w:r>
        <w:t>在平面</w:t>
      </w:r>
      <w:r>
        <w:rPr>
          <w:rFonts w:ascii="NEU-BZ-S92" w:hAnsi="NEU-BZ-S92"/>
        </w:rPr>
        <w:t>BFDE</w:t>
      </w:r>
      <w:r>
        <w:t>同侧</w:t>
      </w:r>
      <w:r>
        <w:rPr>
          <w:rFonts w:ascii="NEU-BZ-S92" w:hAnsi="NEU-BZ-S92"/>
        </w:rPr>
        <w:t>,</w:t>
      </w:r>
      <w:r>
        <w:t>下列命题正确的是</w:t>
      </w:r>
      <w:r>
        <w:rPr>
          <w:rFonts w:ascii="NEU-BZ-S92" w:hAnsi="NEU-BZ-S92"/>
          <w:u w:val="single" w:color="000000"/>
        </w:rPr>
        <w:t>　　　　</w:t>
      </w:r>
      <w:r>
        <w:rPr>
          <w:rFonts w:ascii="NEU-BZ-S92" w:hAnsi="NEU-BZ-S92"/>
        </w:rPr>
        <w:t>.(</w:t>
      </w:r>
      <w:r>
        <w:t>写出所有正确命题的序号</w:t>
      </w:r>
      <w:r>
        <w:rPr>
          <w:rFonts w:ascii="NEU-BZ-S92" w:hAnsi="NEU-BZ-S92"/>
        </w:rPr>
        <w:t>) 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12520" cy="853440"/>
            <wp:effectExtent l="0" t="0" r="0" b="0"/>
            <wp:docPr id="304" name="19bkb5lsx217.jpg" descr="id:214752362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4" name="19bkb5lsx217.jpg" descr="id:214752362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112760" cy="8539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①</w:t>
      </w:r>
      <w:r>
        <w:t>当平面</w:t>
      </w:r>
      <w:r>
        <w:rPr>
          <w:rFonts w:ascii="NEU-BZ-S92" w:hAnsi="NEU-BZ-S92"/>
        </w:rPr>
        <w:t>ABE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CDF</w:t>
      </w:r>
      <w:r>
        <w:t>时</w:t>
      </w:r>
      <w:r>
        <w:rPr>
          <w:rFonts w:ascii="NEU-BZ-S92" w:hAnsi="NEU-BZ-S92"/>
        </w:rPr>
        <w:t>,AC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BFDE;</w:t>
      </w:r>
    </w:p>
    <w:p w:rsidR="007F09BA">
      <w:pPr>
        <w:spacing w:line="276" w:lineRule="auto"/>
      </w:pPr>
      <w:r>
        <w:rPr>
          <w:rFonts w:ascii="NEU-BZ-S92" w:hAnsi="NEU-BZ-S92"/>
        </w:rPr>
        <w:t>②</w:t>
      </w:r>
      <w:r>
        <w:t>当平面</w:t>
      </w:r>
      <w:r>
        <w:rPr>
          <w:rFonts w:ascii="NEU-BZ-S92" w:hAnsi="NEU-BZ-S92"/>
        </w:rPr>
        <w:t>ABE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CDF</w:t>
      </w:r>
      <w:r>
        <w:t>时</w:t>
      </w:r>
      <w:r>
        <w:rPr>
          <w:rFonts w:ascii="NEU-BZ-S92" w:hAnsi="NEU-BZ-S92"/>
        </w:rPr>
        <w:t>,AE</w:t>
      </w:r>
      <w:r>
        <w:rPr>
          <w:rFonts w:eastAsia="NEU-BZ-S92"/>
        </w:rPr>
        <w:t>∥</w:t>
      </w:r>
      <w:r>
        <w:rPr>
          <w:rFonts w:ascii="NEU-BZ-S92" w:hAnsi="NEU-BZ-S92"/>
        </w:rPr>
        <w:t>CD;</w:t>
      </w:r>
    </w:p>
    <w:p w:rsidR="007F09BA">
      <w:pPr>
        <w:spacing w:line="276" w:lineRule="auto"/>
      </w:pPr>
      <w:r>
        <w:rPr>
          <w:rFonts w:ascii="NEU-BZ-S92" w:hAnsi="NEU-BZ-S92"/>
        </w:rPr>
        <w:t>③</w:t>
      </w:r>
      <w:r>
        <w:t>当</w:t>
      </w:r>
      <w:r>
        <w:rPr>
          <w:rFonts w:ascii="NEU-BZ-S92" w:hAnsi="NEU-BZ-S92"/>
        </w:rPr>
        <w:t>A</w:t>
      </w:r>
      <w:r>
        <w:t>、</w:t>
      </w:r>
      <w:r>
        <w:rPr>
          <w:rFonts w:ascii="NEU-BZ-S92" w:hAnsi="NEU-BZ-S92"/>
        </w:rPr>
        <w:t>C</w:t>
      </w:r>
      <w:r>
        <w:t>重合于点</w:t>
      </w:r>
      <w:r>
        <w:rPr>
          <w:rFonts w:ascii="NEU-BZ-S92" w:hAnsi="NEU-BZ-S92"/>
        </w:rPr>
        <w:t>P</w:t>
      </w:r>
      <w:r>
        <w:t>时</w:t>
      </w:r>
      <w:r>
        <w:rPr>
          <w:rFonts w:ascii="NEU-BZ-S92" w:hAnsi="NEU-BZ-S92"/>
        </w:rPr>
        <w:t>,PG</w:t>
      </w:r>
      <w:r>
        <w:rPr>
          <w:rFonts w:eastAsia="NEU-BZ-S92"/>
        </w:rPr>
        <w:t>⊥</w:t>
      </w:r>
      <w:r>
        <w:rPr>
          <w:rFonts w:ascii="NEU-BZ-S92" w:hAnsi="NEU-BZ-S92"/>
        </w:rPr>
        <w:t>PD;</w:t>
      </w:r>
    </w:p>
    <w:p w:rsidR="007F09BA">
      <w:pPr>
        <w:spacing w:line="276" w:lineRule="auto"/>
      </w:pPr>
      <w:r>
        <w:rPr>
          <w:rFonts w:ascii="NEU-BZ-S92" w:hAnsi="NEU-BZ-S92"/>
        </w:rPr>
        <w:t>④</w:t>
      </w:r>
      <w:r>
        <w:t>当</w:t>
      </w:r>
      <w:r>
        <w:rPr>
          <w:rFonts w:ascii="NEU-BZ-S92" w:hAnsi="NEU-BZ-S92"/>
        </w:rPr>
        <w:t>A</w:t>
      </w:r>
      <w:r>
        <w:t>、</w:t>
      </w:r>
      <w:r>
        <w:rPr>
          <w:rFonts w:ascii="NEU-BZ-S92" w:hAnsi="NEU-BZ-S92"/>
        </w:rPr>
        <w:t>C</w:t>
      </w:r>
      <w:r>
        <w:t>重合于点</w:t>
      </w:r>
      <w:r>
        <w:rPr>
          <w:rFonts w:ascii="NEU-BZ-S92" w:hAnsi="NEU-BZ-S92"/>
        </w:rPr>
        <w:t>P</w:t>
      </w:r>
      <w:r>
        <w:t>时</w:t>
      </w:r>
      <w:r>
        <w:rPr>
          <w:rFonts w:ascii="NEU-BZ-S92" w:hAnsi="NEU-BZ-S92"/>
        </w:rPr>
        <w:t>,</w:t>
      </w:r>
      <w:r>
        <w:t>三棱锥</w:t>
      </w:r>
      <w:r>
        <w:rPr>
          <w:rFonts w:ascii="NEU-BZ-S92" w:hAnsi="NEU-BZ-S92"/>
        </w:rPr>
        <w:t>P-DEF</w:t>
      </w:r>
      <w:r>
        <w:t>的外接球的表面积为</w:t>
      </w:r>
      <w:r>
        <w:rPr>
          <w:rFonts w:ascii="NEU-BZ-S92" w:hAnsi="NEU-BZ-S92"/>
        </w:rPr>
        <w:t>150π.</w:t>
      </w:r>
    </w:p>
    <w:p w:rsidR="007F09BA">
      <w:pPr>
        <w:spacing w:line="276" w:lineRule="auto"/>
      </w:pPr>
      <w:r>
        <w:rPr>
          <w:rFonts w:eastAsia="方正黑体_GBK"/>
        </w:rPr>
        <w:t>答案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①④</w:t>
      </w:r>
    </w:p>
    <w:p w:rsidR="007F09BA">
      <w:pPr>
        <w:spacing w:line="276" w:lineRule="auto"/>
      </w:pPr>
      <w:r>
        <w:rPr>
          <w:rFonts w:eastAsia="方正黑体_GBK"/>
          <w:sz w:val="20"/>
        </w:rPr>
        <w:t>三、解答题</w:t>
      </w:r>
      <w:r>
        <w:rPr>
          <w:rFonts w:ascii="NEU-BZ-S92" w:hAnsi="NEU-BZ-S92"/>
        </w:rPr>
        <w:t>(</w:t>
      </w:r>
      <w:r>
        <w:t>共</w:t>
      </w:r>
      <w:r>
        <w:rPr>
          <w:rFonts w:ascii="NEU-BZ-S92" w:hAnsi="NEU-BZ-S92"/>
        </w:rPr>
        <w:t>60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6.(2019</w:t>
      </w:r>
      <w:r>
        <w:rPr>
          <w:rFonts w:eastAsia="方正黑体_GBK"/>
        </w:rPr>
        <w:t>届广东肇庆第一次统测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,</w:t>
      </w:r>
      <w:r>
        <w:t>在四棱锥</w:t>
      </w:r>
      <w:r>
        <w:rPr>
          <w:rFonts w:ascii="NEU-BZ-S92" w:hAnsi="NEU-BZ-S92"/>
        </w:rPr>
        <w:t>P-ABCD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ascii="NEU-BZ-S92" w:hAnsi="NEU-BZ-S92"/>
        </w:rPr>
        <w:t>ABCD</w:t>
      </w:r>
      <w:r>
        <w:t>是边长为</w:t>
      </w:r>
      <w:r>
        <w:rPr>
          <w:rFonts w:ascii="NEU-BZ-S92" w:hAnsi="NEU-BZ-S92"/>
        </w:rPr>
        <w:t>2</w:t>
      </w:r>
      <w:r>
        <w:t>的正方形</w:t>
      </w:r>
      <w:r>
        <w:rPr>
          <w:rFonts w:ascii="NEU-BZ-S92" w:hAnsi="NEU-BZ-S92"/>
        </w:rPr>
        <w:t>,PD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ABCD,M</w:t>
      </w:r>
      <w:r>
        <w:t>是</w:t>
      </w:r>
      <w:r>
        <w:rPr>
          <w:rFonts w:ascii="NEU-BZ-S92" w:hAnsi="NEU-BZ-S92"/>
        </w:rPr>
        <w:t>PC</w:t>
      </w:r>
      <w:r>
        <w:t>的中点</w:t>
      </w:r>
      <w:r>
        <w:rPr>
          <w:rFonts w:ascii="NEU-BZ-S92" w:hAnsi="NEU-BZ-S92"/>
        </w:rPr>
        <w:t>,G</w:t>
      </w:r>
      <w:r>
        <w:t>是线段</w:t>
      </w:r>
      <w:r>
        <w:rPr>
          <w:rFonts w:ascii="NEU-BZ-S92" w:hAnsi="NEU-BZ-S92"/>
        </w:rPr>
        <w:t>DM</w:t>
      </w:r>
      <w:r>
        <w:t>上异于端点的一点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GAP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BDM=GH,PD=2.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441450" cy="1158240"/>
            <wp:effectExtent l="0" t="0" r="0" b="0"/>
            <wp:docPr id="305" name="20akb5lsx241.jpg" descr="id:2147523632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5" name="20akb5lsx241.jpg" descr="id:2147523632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1441800" cy="11584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:GH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PAD;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PD</w:t>
      </w:r>
      <w:r>
        <w:t>与平面</w:t>
      </w:r>
      <w:r>
        <w:rPr>
          <w:rFonts w:ascii="NEU-BZ-S92" w:hAnsi="NEU-BZ-S92"/>
        </w:rPr>
        <w:t>GAP</w:t>
      </w:r>
      <w:r>
        <w:t>所成的角的正弦值为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11</m:t>
            </m:r>
          </m:den>
        </m:f>
      </m:oMath>
      <w:r>
        <w:rPr>
          <w:rFonts w:ascii="NEU-BZ-S92" w:hAnsi="NEU-BZ-S92"/>
        </w:rPr>
        <w:t>,</w:t>
      </w:r>
      <w:r>
        <w:t>求四棱锥</w:t>
      </w:r>
      <w:r>
        <w:rPr>
          <w:rFonts w:ascii="NEU-BZ-S92" w:hAnsi="NEU-BZ-S92"/>
        </w:rPr>
        <w:t>D-PAHG</w:t>
      </w:r>
      <w:r>
        <w:t>的体积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AC</w:t>
      </w:r>
      <w:r>
        <w:t>交</w:t>
      </w:r>
      <w:r>
        <w:rPr>
          <w:rFonts w:ascii="NEU-BZ-S92" w:hAnsi="NEU-BZ-S92"/>
        </w:rPr>
        <w:t>BD</w:t>
      </w:r>
      <w:r>
        <w:t>于点</w:t>
      </w:r>
      <w:r>
        <w:rPr>
          <w:rFonts w:ascii="NEU-BZ-S92" w:hAnsi="NEU-BZ-S92"/>
        </w:rPr>
        <w:t>O,</w:t>
      </w:r>
      <w:r>
        <w:t>连接</w:t>
      </w:r>
      <w:r>
        <w:rPr>
          <w:rFonts w:ascii="NEU-BZ-S92" w:hAnsi="NEU-BZ-S92"/>
        </w:rPr>
        <w:t>MO.</w:t>
      </w:r>
      <w:r>
        <w:t>因为</w:t>
      </w:r>
      <w:r>
        <w:rPr>
          <w:rFonts w:ascii="NEU-BZ-S92" w:hAnsi="NEU-BZ-S92"/>
        </w:rPr>
        <w:t>MO</w:t>
      </w:r>
      <w:r>
        <w:t>是</w:t>
      </w:r>
      <w:r>
        <w:rPr>
          <w:rFonts w:eastAsia="NEU-BZ-S92"/>
        </w:rPr>
        <w:t>△</w:t>
      </w:r>
      <w:r>
        <w:rPr>
          <w:rFonts w:ascii="NEU-BZ-S92" w:hAnsi="NEU-BZ-S92"/>
        </w:rPr>
        <w:t>APC</w:t>
      </w:r>
      <w:r>
        <w:t>的中位线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MO</w:t>
      </w:r>
      <w:r>
        <w:rPr>
          <w:rFonts w:eastAsia="NEU-BZ-S92"/>
        </w:rPr>
        <w:t>∥</w:t>
      </w:r>
      <w:r>
        <w:rPr>
          <w:rFonts w:ascii="NEU-BZ-S92" w:hAnsi="NEU-BZ-S92"/>
        </w:rPr>
        <w:t>PA</w:t>
      </w:r>
      <w:r>
        <w:t xml:space="preserve"> </w:t>
      </w:r>
      <w:r>
        <w:rPr>
          <w:rFonts w:ascii="NEU-BZ-S92" w:hAnsi="NEU-BZ-S92"/>
        </w:rPr>
        <w:t>.</w:t>
      </w:r>
      <w:r>
        <w:t>又</w:t>
      </w:r>
      <w:r>
        <w:rPr>
          <w:rFonts w:ascii="NEU-BZ-S92" w:hAnsi="NEU-BZ-S92"/>
        </w:rPr>
        <w:t>PA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MBD,MO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MBD,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MBD.</w:t>
      </w:r>
    </w:p>
    <w:p w:rsidR="007F09BA">
      <w:pPr>
        <w:spacing w:line="276" w:lineRule="auto"/>
      </w:pPr>
      <w:r>
        <w:t>又因为平面</w:t>
      </w:r>
      <w:r>
        <w:rPr>
          <w:rFonts w:ascii="NEU-BZ-S92" w:hAnsi="NEU-BZ-S92"/>
        </w:rPr>
        <w:t>GAP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BDM=GH,PA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GAP,</w:t>
      </w:r>
      <w:r>
        <w:t>所以</w:t>
      </w:r>
      <w:r>
        <w:rPr>
          <w:rFonts w:ascii="NEU-BZ-S92" w:hAnsi="NEU-BZ-S92"/>
        </w:rPr>
        <w:t>PA</w:t>
      </w:r>
      <w:r>
        <w:rPr>
          <w:rFonts w:eastAsia="NEU-BZ-S92"/>
        </w:rPr>
        <w:t>∥</w:t>
      </w:r>
      <w:r>
        <w:rPr>
          <w:rFonts w:ascii="NEU-BZ-S92" w:hAnsi="NEU-BZ-S92"/>
        </w:rPr>
        <w:t>GH.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GH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PAD,PA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PAD,</w:t>
      </w:r>
      <w:r>
        <w:t>所以</w:t>
      </w:r>
      <w:r>
        <w:rPr>
          <w:rFonts w:ascii="NEU-BZ-S92" w:hAnsi="NEU-BZ-S92"/>
        </w:rPr>
        <w:t>GH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PAD.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如图</w:t>
      </w:r>
      <w:r>
        <w:rPr>
          <w:rFonts w:ascii="NEU-BZ-S92" w:hAnsi="NEU-BZ-S92"/>
        </w:rPr>
        <w:t>,</w:t>
      </w:r>
      <w:r>
        <w:t>建立空间直角坐标系</w:t>
      </w:r>
      <w:r>
        <w:rPr>
          <w:rFonts w:ascii="NEU-BZ-S92" w:hAnsi="NEU-BZ-S92"/>
        </w:rPr>
        <w:t>.</w:t>
      </w:r>
      <w:r>
        <w:t>依题意可得</w:t>
      </w:r>
      <w:r>
        <w:rPr>
          <w:rFonts w:ascii="NEU-BZ-S92" w:hAnsi="NEU-BZ-S92"/>
        </w:rPr>
        <w:t>D(0,0,0),A(2,0,0),C(0,2,0),P(0,0,2),M(0,1,1).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584325" cy="1289050"/>
            <wp:effectExtent l="0" t="0" r="0" b="0"/>
            <wp:docPr id="306" name="20akb5lsx242.jpg" descr="id:2147523639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6" name="20akb5lsx242.jpg" descr="id:2147523639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584720" cy="1289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G</w:t>
      </w:r>
      <w:r>
        <w:t>在</w:t>
      </w:r>
      <w:r>
        <w:rPr>
          <w:rFonts w:ascii="NEU-BZ-S92" w:hAnsi="NEU-BZ-S92"/>
        </w:rPr>
        <w:t>DM</w:t>
      </w:r>
      <w:r>
        <w:t>上</w:t>
      </w:r>
      <w:r>
        <w:rPr>
          <w:rFonts w:ascii="NEU-BZ-S92" w:hAnsi="NEU-BZ-S92"/>
        </w:rPr>
        <w:t>,</w:t>
      </w:r>
      <w:r>
        <w:t>所以可设</w:t>
      </w:r>
      <w:r>
        <w:rPr>
          <w:rFonts w:ascii="NEU-BZ-S92" w:hAnsi="NEU-BZ-S92"/>
        </w:rPr>
        <w:t>G(0,t,t)(0&lt;t&lt;1),</w:t>
      </w:r>
    </w:p>
    <w:p w:rsidR="007F09BA">
      <w:pPr>
        <w:spacing w:line="276" w:lineRule="auto"/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AP</m:t>
            </m:r>
          </m:e>
        </m:acc>
      </m:oMath>
      <w:r>
        <w:rPr>
          <w:rFonts w:ascii="NEU-BZ-S92" w:hAnsi="NEU-BZ-S92"/>
        </w:rPr>
        <w:t>=(-2,0,2),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PG</m:t>
            </m:r>
          </m:e>
        </m:acc>
      </m:oMath>
      <w:r>
        <w:rPr>
          <w:rFonts w:ascii="NEU-BZ-S92" w:hAnsi="NEU-BZ-S92"/>
        </w:rPr>
        <w:t>=(0,t,t-2),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DP</m:t>
            </m:r>
          </m:e>
        </m:acc>
      </m:oMath>
      <w:r>
        <w:rPr>
          <w:rFonts w:ascii="NEU-BZ-S92" w:hAnsi="NEU-BZ-S92"/>
        </w:rPr>
        <w:t>=(0,0,2).</w:t>
      </w:r>
    </w:p>
    <w:p w:rsidR="007F09BA">
      <w:pPr>
        <w:spacing w:line="276" w:lineRule="auto"/>
      </w:pPr>
      <w:r>
        <w:t>设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</w:t>
      </w:r>
      <w:r>
        <w:t>是平面</w:t>
      </w:r>
      <w:r>
        <w:rPr>
          <w:rFonts w:ascii="NEU-BZ-S92" w:hAnsi="NEU-BZ-S92"/>
        </w:rPr>
        <w:t>GAP</w:t>
      </w:r>
      <w:r>
        <w:t>的法向量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则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AP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PG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即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+2</m:t>
                  </m:r>
                  <m: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ty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(</m:t>
                  </m:r>
                  <m:r>
                    <w:rPr>
                      <w:rFonts w:ascii="Cambria Math" w:hAnsi="Cambria Math"/>
                      <w:szCs w:val="18"/>
                    </w:rPr>
                    <m:t>t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2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)</m:t>
                  </m:r>
                  <m: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可取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</w:t>
      </w:r>
      <m:oMath>
        <m:d>
          <m:dPr>
            <m:ctrlPr>
              <w:rPr>
                <w:rFonts w:ascii="Cambria Math" w:hAnsi="Cambria Math"/>
              </w:rPr>
            </m:ctrlPr>
          </m:dPr>
          <m:e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-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t</m:t>
                </m:r>
              </m:num>
              <m:den>
                <m:r>
                  <w:rPr>
                    <w:rFonts w:ascii="Cambria Math" w:hAnsi="Cambria Math"/>
                    <w:sz w:val="20"/>
                    <w:szCs w:val="20"/>
                  </w:rPr>
                  <m:t>t</m:t>
                </m:r>
              </m:den>
            </m:f>
            <m:r>
              <m:rPr>
                <m:nor/>
              </m:rPr>
              <w:rPr>
                <w:rFonts w:ascii="Cambria Math"/>
                <w:szCs w:val="18"/>
              </w:rPr>
              <m:t>,</m:t>
            </m:r>
            <m:r>
              <m:rPr>
                <m:sty m:val="p"/>
              </m:rPr>
              <w:rPr>
                <w:rFonts w:ascii="Cambria Math"/>
                <w:szCs w:val="18"/>
              </w:rPr>
              <m:t>1</m:t>
            </m:r>
          </m:e>
        </m:d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设</w:t>
      </w:r>
      <w:r>
        <w:rPr>
          <w:rFonts w:ascii="NEU-BZ-S92" w:hAnsi="NEU-BZ-S92"/>
        </w:rPr>
        <w:t>PD</w:t>
      </w:r>
      <w:r>
        <w:t>与平面</w:t>
      </w:r>
      <w:r>
        <w:rPr>
          <w:rFonts w:ascii="NEU-BZ-S92" w:hAnsi="NEU-BZ-S92"/>
        </w:rPr>
        <w:t>GAP</w:t>
      </w:r>
      <w:r>
        <w:t>所成的角为</w:t>
      </w:r>
      <w:r>
        <w:rPr>
          <w:rFonts w:ascii="NEU-BZ-S92" w:hAnsi="NEU-BZ-S92"/>
        </w:rPr>
        <w:t>α,</w:t>
      </w:r>
    </w:p>
    <w:p w:rsidR="007F09BA">
      <w:pPr>
        <w:spacing w:line="276" w:lineRule="auto"/>
      </w:pPr>
      <w:r>
        <w:t>则</w:t>
      </w:r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α=|cos&lt;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DP</m:t>
            </m:r>
          </m:e>
        </m:acc>
      </m:oMath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&gt;|=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acc>
                  <m:accPr>
                    <m:chr m:val="⃗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DP</m:t>
                    </m:r>
                  </m:e>
                </m:acc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·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</m:num>
              <m:den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DP</m:t>
                    </m:r>
                  </m:e>
                </m:acc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||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</m:den>
            </m:f>
          </m:e>
        </m: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11</m:t>
            </m:r>
          </m:den>
        </m:f>
      </m:oMath>
      <w:r>
        <w:rPr>
          <w:rFonts w:ascii="NEU-BZ-S92" w:hAnsi="NEU-BZ-S92"/>
        </w:rPr>
        <w:t>,</w:t>
      </w:r>
      <w:r>
        <w:t>解得</w:t>
      </w:r>
      <w:r>
        <w:rPr>
          <w:rFonts w:ascii="NEU-BZ-S92" w:hAnsi="NEU-BZ-S92"/>
        </w:rPr>
        <w:t>t=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则</w:t>
      </w:r>
      <w:r>
        <w:rPr>
          <w:rFonts w:ascii="NEU-BZ-S92" w:hAnsi="NEU-BZ-S92"/>
        </w:rPr>
        <w:t>G</w:t>
      </w:r>
      <w:r>
        <w:t>是线段</w:t>
      </w:r>
      <w:r>
        <w:rPr>
          <w:rFonts w:ascii="NEU-BZ-S92" w:hAnsi="NEU-BZ-S92"/>
        </w:rPr>
        <w:t>DM</w:t>
      </w:r>
      <w:r>
        <w:t>的中点</w:t>
      </w:r>
      <w:r>
        <w:t xml:space="preserve"> 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D</w:t>
      </w:r>
      <w:r>
        <w:t>到平面</w:t>
      </w:r>
      <w:r>
        <w:rPr>
          <w:rFonts w:ascii="NEU-BZ-S92" w:hAnsi="NEU-BZ-S92"/>
        </w:rPr>
        <w:t>GAP</w:t>
      </w:r>
      <w:r>
        <w:t>的距离为</w:t>
      </w:r>
      <m:oMath>
        <m:d>
          <m:dPr>
            <m:begChr m:val="|"/>
            <m:endChr m:val="|"/>
            <m:ctrlPr>
              <w:rPr>
                <w:rFonts w:ascii="Cambria Math" w:hAnsi="Cambria Math"/>
              </w:rPr>
            </m:ctrlPr>
          </m:dPr>
          <m:e>
            <m:f>
              <m:fPr>
                <m:ctrlPr>
                  <w:rPr>
                    <w:rFonts w:ascii="Cambria Math" w:hAnsi="Cambria Math"/>
                  </w:rPr>
                </m:ctrlPr>
              </m:fPr>
              <m:num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·</m:t>
                </m:r>
                <m:acc>
                  <m:accPr>
                    <m:chr m:val="⃗"/>
                    <m:ctrlPr>
                      <w:rPr>
                        <w:rFonts w:ascii="Cambria Math" w:hAnsi="Cambria Math"/>
                      </w:rPr>
                    </m:ctrlPr>
                  </m:accPr>
                  <m:e>
                    <m:r>
                      <w:rPr>
                        <w:rFonts w:ascii="Cambria Math" w:hAnsi="Cambria Math"/>
                        <w:sz w:val="20"/>
                        <w:szCs w:val="20"/>
                      </w:rPr>
                      <m:t>OA</m:t>
                    </m:r>
                  </m:e>
                </m:acc>
              </m:num>
              <m:den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  <m:r>
                  <w:rPr>
                    <w:rFonts w:ascii="Cambria Math" w:hAnsi="Cambria Math"/>
                    <w:sz w:val="20"/>
                    <w:szCs w:val="20"/>
                  </w:rPr>
                  <m:t>n</m:t>
                </m:r>
                <m:r>
                  <m:rPr>
                    <m:nor/>
                  </m:rPr>
                  <w:rPr>
                    <w:rFonts w:ascii="Cambria Math"/>
                    <w:sz w:val="20"/>
                    <w:szCs w:val="20"/>
                  </w:rPr>
                  <m:t>|</m:t>
                </m:r>
              </m:den>
            </m:f>
          </m:e>
        </m: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11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由</w:t>
      </w:r>
      <w:r>
        <w:rPr>
          <w:rFonts w:ascii="NEU-BZ-S92" w:hAnsi="NEU-BZ-S92"/>
        </w:rPr>
        <w:t>(1)</w:t>
      </w:r>
      <w:r>
        <w:t>知</w:t>
      </w:r>
      <w:r>
        <w:rPr>
          <w:rFonts w:ascii="NEU-BZ-S92" w:hAnsi="NEU-BZ-S92"/>
        </w:rPr>
        <w:t>MO</w:t>
      </w:r>
      <w:r>
        <w:rPr>
          <w:rFonts w:eastAsia="NEU-BZ-S92"/>
        </w:rPr>
        <w:t>∥</w:t>
      </w:r>
      <w:r>
        <w:rPr>
          <w:rFonts w:ascii="NEU-BZ-S92" w:hAnsi="NEU-BZ-S92"/>
        </w:rPr>
        <w:t>PA,PA</w:t>
      </w:r>
      <w:r>
        <w:rPr>
          <w:rFonts w:eastAsia="NEU-BZ-S92"/>
        </w:rPr>
        <w:t>∥</w:t>
      </w:r>
      <w:r>
        <w:rPr>
          <w:rFonts w:ascii="NEU-BZ-S92" w:hAnsi="NEU-BZ-S92"/>
        </w:rPr>
        <w:t>GH,</w:t>
      </w:r>
      <w:r>
        <w:t>所以</w:t>
      </w:r>
      <w:r>
        <w:rPr>
          <w:rFonts w:ascii="NEU-BZ-S92" w:hAnsi="NEU-BZ-S92"/>
        </w:rPr>
        <w:t>MO</w:t>
      </w:r>
      <w:r>
        <w:rPr>
          <w:rFonts w:eastAsia="NEU-BZ-S92"/>
        </w:rPr>
        <w:t>∥</w:t>
      </w:r>
      <w:r>
        <w:rPr>
          <w:rFonts w:ascii="NEU-BZ-S92" w:hAnsi="NEU-BZ-S92"/>
        </w:rPr>
        <w:t>GH,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H</w:t>
      </w:r>
      <w:r>
        <w:t>是</w:t>
      </w:r>
      <w:r>
        <w:rPr>
          <w:rFonts w:ascii="NEU-BZ-S92" w:hAnsi="NEU-BZ-S92"/>
        </w:rPr>
        <w:t>DO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经计算</w:t>
      </w:r>
      <w:r>
        <w:rPr>
          <w:rFonts w:ascii="NEU-BZ-S92" w:hAnsi="NEU-BZ-S92"/>
        </w:rPr>
        <w:t>,PA=2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,GH=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,PG=AH=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10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  <w:r>
        <w:t>梯形</w:t>
      </w:r>
      <w:r>
        <w:rPr>
          <w:rFonts w:ascii="NEU-BZ-S92" w:hAnsi="NEU-BZ-S92"/>
        </w:rPr>
        <w:t>PAHG</w:t>
      </w:r>
      <w:r>
        <w:t>的高为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den>
        </m:f>
      </m:oMath>
      <w:r>
        <w:rPr>
          <w:rFonts w:ascii="NEU-BZ-S92" w:hAnsi="NEU-BZ-S92"/>
        </w:rPr>
        <w:t>,</w:t>
      </w:r>
      <w:r>
        <w:t>面积为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t>四棱锥</w:t>
      </w:r>
      <w:r>
        <w:rPr>
          <w:rFonts w:ascii="NEU-BZ-S92" w:hAnsi="NEU-BZ-S92"/>
        </w:rPr>
        <w:t>D-PAHG</w:t>
      </w:r>
      <w:r>
        <w:t>的体积</w:t>
      </w:r>
      <w:r>
        <w:rPr>
          <w:rFonts w:ascii="NEU-BZ-S92" w:hAnsi="NEU-BZ-S92"/>
        </w:rPr>
        <w:t>V</w:t>
      </w:r>
      <w:r>
        <w:rPr>
          <w:rFonts w:ascii="NEU-BZ-S92" w:hAnsi="NEU-BZ-S92"/>
          <w:vertAlign w:val="subscript"/>
        </w:rPr>
        <w:t>D-PAHG</w:t>
      </w:r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8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11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11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5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12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解后反思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本题考查线面平行的判定、性质、空间几何体体积的求解方法以及空间向量的应用</w:t>
      </w:r>
      <w:r>
        <w:rPr>
          <w:rFonts w:ascii="NEU-BZ-S92" w:hAnsi="NEU-BZ-S92"/>
        </w:rPr>
        <w:t>,</w:t>
      </w:r>
      <w:r>
        <w:rPr>
          <w:rFonts w:eastAsia="方正楷体_GBK"/>
        </w:rPr>
        <w:t>是高考考查的重点题型之一</w:t>
      </w:r>
      <w:r>
        <w:rPr>
          <w:rFonts w:ascii="NEU-BZ-S92" w:hAnsi="NEU-BZ-S92"/>
        </w:rPr>
        <w:t>,</w:t>
      </w:r>
      <w:r>
        <w:rPr>
          <w:rFonts w:eastAsia="方正楷体_GBK"/>
        </w:rPr>
        <w:t>综合性较强</w:t>
      </w:r>
      <w:r>
        <w:rPr>
          <w:rFonts w:ascii="NEU-BZ-S92" w:hAnsi="NEU-BZ-S92"/>
        </w:rPr>
        <w:t>,</w:t>
      </w:r>
      <w:r>
        <w:rPr>
          <w:rFonts w:eastAsia="方正楷体_GBK"/>
        </w:rPr>
        <w:t>有一定的难度</w:t>
      </w:r>
      <w:r>
        <w:rPr>
          <w:rFonts w:ascii="NEU-BZ-S92" w:hAnsi="NEU-BZ-S92"/>
        </w:rPr>
        <w:t>,</w:t>
      </w:r>
      <w:r>
        <w:rPr>
          <w:rFonts w:eastAsia="方正楷体_GBK"/>
        </w:rPr>
        <w:t>解题的关键有二</w:t>
      </w:r>
      <w:r>
        <w:rPr>
          <w:rFonts w:ascii="NEU-BZ-S92" w:hAnsi="NEU-BZ-S92"/>
        </w:rPr>
        <w:t>:</w:t>
      </w:r>
      <w:r>
        <w:rPr>
          <w:rFonts w:eastAsia="方正楷体_GBK"/>
        </w:rPr>
        <w:t>一是能否准确作出辅助线</w:t>
      </w:r>
      <w:r>
        <w:rPr>
          <w:rFonts w:ascii="NEU-BZ-S92" w:hAnsi="NEU-BZ-S92"/>
        </w:rPr>
        <w:t>,</w:t>
      </w:r>
      <w:r>
        <w:rPr>
          <w:rFonts w:eastAsia="方正楷体_GBK"/>
        </w:rPr>
        <w:t>直接影响第一问的证明</w:t>
      </w:r>
      <w:r>
        <w:rPr>
          <w:rFonts w:ascii="NEU-BZ-S92" w:hAnsi="NEU-BZ-S92"/>
        </w:rPr>
        <w:t>;</w:t>
      </w:r>
      <w:r>
        <w:rPr>
          <w:rFonts w:eastAsia="方正楷体_GBK"/>
        </w:rPr>
        <w:t>二是利用法向量确定点</w:t>
      </w:r>
      <w:r>
        <w:rPr>
          <w:rFonts w:ascii="NEU-BZ-S92" w:hAnsi="NEU-BZ-S92"/>
        </w:rPr>
        <w:t>G</w:t>
      </w:r>
      <w:r>
        <w:rPr>
          <w:rFonts w:eastAsia="方正楷体_GBK"/>
        </w:rPr>
        <w:t>的位置</w:t>
      </w:r>
      <w:r>
        <w:rPr>
          <w:rFonts w:ascii="NEU-BZ-S92" w:hAnsi="NEU-BZ-S92"/>
        </w:rPr>
        <w:t>.</w:t>
      </w:r>
      <w:r>
        <w:rPr>
          <w:rFonts w:eastAsia="方正楷体_GBK"/>
        </w:rPr>
        <w:t>此题计算量较大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7.(2019</w:t>
      </w:r>
      <w:r>
        <w:rPr>
          <w:rFonts w:eastAsia="方正黑体_GBK"/>
        </w:rPr>
        <w:t>届福建厦门外国语学校</w:t>
      </w:r>
      <w:r>
        <w:rPr>
          <w:rFonts w:ascii="NEU-BZ-S92" w:hAnsi="NEU-BZ-S92"/>
        </w:rPr>
        <w:t>11</w:t>
      </w:r>
      <w:r>
        <w:rPr>
          <w:rFonts w:eastAsia="方正黑体_GBK"/>
        </w:rPr>
        <w:t>月月考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,</w:t>
      </w:r>
      <w:r>
        <w:t>菱形</w:t>
      </w:r>
      <w:r>
        <w:rPr>
          <w:rFonts w:ascii="NEU-BZ-S92" w:hAnsi="NEU-BZ-S92"/>
        </w:rPr>
        <w:t>ABCD</w:t>
      </w:r>
      <w:r>
        <w:t>与正三角形</w:t>
      </w:r>
      <w:r>
        <w:rPr>
          <w:rFonts w:ascii="NEU-BZ-S92" w:hAnsi="NEU-BZ-S92"/>
        </w:rPr>
        <w:t>BCE</w:t>
      </w:r>
      <w:r>
        <w:t>的边长均为</w:t>
      </w:r>
      <w:r>
        <w:rPr>
          <w:rFonts w:ascii="NEU-BZ-S92" w:hAnsi="NEU-BZ-S92"/>
        </w:rPr>
        <w:t>2,</w:t>
      </w:r>
      <w:r>
        <w:t>它们所在的平面互相垂直</w:t>
      </w:r>
      <w:r>
        <w:rPr>
          <w:rFonts w:ascii="NEU-BZ-S92" w:hAnsi="NEU-BZ-S92"/>
        </w:rPr>
        <w:t>,FD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</w:t>
      </w:r>
      <w:r>
        <w:t>且</w:t>
      </w:r>
      <w:r>
        <w:rPr>
          <w:rFonts w:ascii="NEU-BZ-S92" w:hAnsi="NEU-BZ-S92"/>
        </w:rPr>
        <w:t>FD=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ABCD;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eastAsia="NEU-BZ-S92"/>
        </w:rPr>
        <w:t>∠</w:t>
      </w:r>
      <w:r>
        <w:rPr>
          <w:rFonts w:ascii="NEU-BZ-S92" w:hAnsi="NEU-BZ-S92"/>
        </w:rPr>
        <w:t>CBA=60°,</w:t>
      </w:r>
      <w:r>
        <w:t>求直线</w:t>
      </w:r>
      <w:r>
        <w:rPr>
          <w:rFonts w:ascii="NEU-BZ-S92" w:hAnsi="NEU-BZ-S92"/>
        </w:rPr>
        <w:t>EF</w:t>
      </w:r>
      <w:r>
        <w:t>与平面</w:t>
      </w:r>
      <w:r>
        <w:rPr>
          <w:rFonts w:ascii="NEU-BZ-S92" w:hAnsi="NEU-BZ-S92"/>
        </w:rPr>
        <w:t>AFB</w:t>
      </w:r>
      <w:r>
        <w:t>所成角的正弦值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91260" cy="822960"/>
            <wp:effectExtent l="0" t="0" r="0" b="0"/>
            <wp:docPr id="307" name="20akb5lsx243.jpg" descr="id:2147523646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7" name="20akb5lsx243.jpg" descr="id:2147523646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3"/>
                    <a:stretch>
                      <a:fillRect/>
                    </a:stretch>
                  </pic:blipFill>
                  <pic:spPr>
                    <a:xfrm>
                      <a:off x="0" y="0"/>
                      <a:ext cx="1191600" cy="8233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过点</w:t>
      </w:r>
      <w:r>
        <w:rPr>
          <w:rFonts w:ascii="NEU-BZ-S92" w:hAnsi="NEU-BZ-S92"/>
        </w:rPr>
        <w:t>E</w:t>
      </w:r>
      <w:r>
        <w:t>作</w:t>
      </w:r>
      <w:r>
        <w:rPr>
          <w:rFonts w:ascii="NEU-BZ-S92" w:hAnsi="NEU-BZ-S92"/>
        </w:rPr>
        <w:t>EH</w:t>
      </w:r>
      <w:r>
        <w:rPr>
          <w:rFonts w:eastAsia="NEU-BZ-S92"/>
        </w:rPr>
        <w:t>⊥</w:t>
      </w:r>
      <w:r>
        <w:rPr>
          <w:rFonts w:ascii="NEU-BZ-S92" w:hAnsi="NEU-BZ-S92"/>
        </w:rPr>
        <w:t>BC</w:t>
      </w:r>
      <w:r>
        <w:t>于</w:t>
      </w:r>
      <w:r>
        <w:rPr>
          <w:rFonts w:ascii="NEU-BZ-S92" w:hAnsi="NEU-BZ-S92"/>
        </w:rPr>
        <w:t>H,</w:t>
      </w:r>
      <w:r>
        <w:t>连接</w:t>
      </w:r>
      <w:r>
        <w:rPr>
          <w:rFonts w:ascii="NEU-BZ-S92" w:hAnsi="NEU-BZ-S92"/>
        </w:rPr>
        <w:t>HD,∴EH=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∵</w:t>
      </w:r>
      <w:r>
        <w:t>平面</w:t>
      </w:r>
      <w:r>
        <w:rPr>
          <w:rFonts w:ascii="NEU-BZ-S92" w:hAnsi="NEU-BZ-S92"/>
        </w:rPr>
        <w:t>ABCD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BCE,EH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BCE,</w:t>
      </w:r>
      <w:r>
        <w:t>平面</w:t>
      </w:r>
      <w:r>
        <w:rPr>
          <w:rFonts w:ascii="NEU-BZ-S92" w:hAnsi="NEU-BZ-S92"/>
        </w:rPr>
        <w:t>ABCD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BCE=BC,∴EH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∵FD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ABCD,FD=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,∴FD</w:t>
      </w:r>
      <w:r>
        <w:rPr>
          <w:rFonts w:eastAsia="NEU-BZ-S92"/>
        </w:rPr>
        <w:t>􀱀</w:t>
      </w:r>
      <w:r>
        <w:rPr>
          <w:rFonts w:ascii="NEU-BZ-S92" w:hAnsi="NEU-BZ-S92"/>
        </w:rPr>
        <w:t>EH,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t>四边形</w:t>
      </w:r>
      <w:r>
        <w:rPr>
          <w:rFonts w:ascii="NEU-BZ-S92" w:hAnsi="NEU-BZ-S92"/>
        </w:rPr>
        <w:t>EHDF</w:t>
      </w:r>
      <w:r>
        <w:t>为平行四边形</w:t>
      </w:r>
      <w:r>
        <w:rPr>
          <w:rFonts w:ascii="NEU-BZ-S92" w:hAnsi="NEU-BZ-S92"/>
        </w:rPr>
        <w:t>,∴EF</w:t>
      </w:r>
      <w:r>
        <w:rPr>
          <w:rFonts w:eastAsia="NEU-BZ-S92"/>
        </w:rPr>
        <w:t>∥</w:t>
      </w:r>
      <w:r>
        <w:rPr>
          <w:rFonts w:ascii="NEU-BZ-S92" w:hAnsi="NEU-BZ-S92"/>
        </w:rPr>
        <w:t>HD.</w:t>
      </w:r>
    </w:p>
    <w:p w:rsidR="007F09BA">
      <w:pPr>
        <w:spacing w:line="276" w:lineRule="auto"/>
      </w:pPr>
      <w:r>
        <w:rPr>
          <w:rFonts w:ascii="NEU-BZ-S92" w:hAnsi="NEU-BZ-S92"/>
        </w:rPr>
        <w:t>∵EF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ABCD,HD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ABCD,</w:t>
      </w:r>
    </w:p>
    <w:p w:rsidR="007F09BA">
      <w:pPr>
        <w:spacing w:line="276" w:lineRule="auto"/>
      </w:pPr>
      <w:r>
        <w:rPr>
          <w:rFonts w:ascii="NEU-BZ-S92" w:hAnsi="NEU-BZ-S92"/>
        </w:rPr>
        <w:t>∴EF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ABCD,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连接</w:t>
      </w:r>
      <w:r>
        <w:rPr>
          <w:rFonts w:ascii="NEU-BZ-S92" w:hAnsi="NEU-BZ-S92"/>
        </w:rPr>
        <w:t>HA,AC,</w:t>
      </w:r>
      <w:r>
        <w:t>由</w:t>
      </w:r>
      <w:r>
        <w:rPr>
          <w:rFonts w:ascii="NEU-BZ-S92" w:hAnsi="NEU-BZ-S92"/>
        </w:rPr>
        <w:t>(1)</w:t>
      </w:r>
      <w:r>
        <w:t>可得</w:t>
      </w:r>
      <w:r>
        <w:rPr>
          <w:rFonts w:ascii="NEU-BZ-S92" w:hAnsi="NEU-BZ-S92"/>
        </w:rPr>
        <w:t>H</w:t>
      </w:r>
      <w:r>
        <w:t>为</w:t>
      </w:r>
      <w:r>
        <w:rPr>
          <w:rFonts w:ascii="NEU-BZ-S92" w:hAnsi="NEU-BZ-S92"/>
        </w:rPr>
        <w:t>BC</w:t>
      </w:r>
      <w:r>
        <w:t>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∵</w:t>
      </w:r>
      <w:r>
        <w:rPr>
          <w:rFonts w:eastAsia="NEU-BZ-S92"/>
        </w:rPr>
        <w:t>∠</w:t>
      </w:r>
      <w:r>
        <w:rPr>
          <w:rFonts w:ascii="NEU-BZ-S92" w:hAnsi="NEU-BZ-S92"/>
        </w:rPr>
        <w:t>CBA=60°,</w:t>
      </w:r>
      <w:r>
        <w:t>则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为等边三角形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∴HA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  <w:r>
        <w:t>分别以</w:t>
      </w:r>
      <w:r>
        <w:rPr>
          <w:rFonts w:ascii="NEU-BZ-S92" w:hAnsi="NEU-BZ-S92"/>
        </w:rPr>
        <w:t>HB,HA,HE</w:t>
      </w:r>
      <w:r>
        <w:t>所在直线为</w:t>
      </w:r>
      <w:r>
        <w:rPr>
          <w:rFonts w:ascii="NEU-BZ-S92" w:hAnsi="NEU-BZ-S92"/>
        </w:rPr>
        <w:t>x,y,z</w:t>
      </w:r>
      <w:r>
        <w:t>轴建立如图所示的空间直角坐标系</w:t>
      </w:r>
      <w:r>
        <w:rPr>
          <w:rFonts w:ascii="NEU-BZ-S92" w:hAnsi="NEU-BZ-S92"/>
        </w:rPr>
        <w:t>H-xyz.</w:t>
      </w:r>
    </w:p>
    <w:p w:rsidR="007F09BA">
      <w:pPr>
        <w:spacing w:line="276" w:lineRule="auto"/>
      </w:pPr>
      <w:r>
        <w:t>则</w:t>
      </w:r>
      <w:r>
        <w:rPr>
          <w:rFonts w:ascii="NEU-BZ-S92" w:hAnsi="NEU-BZ-S92"/>
        </w:rPr>
        <w:t>B(1,0,0),F(-2,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),E(0,0,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),A(0,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,0),</w:t>
      </w:r>
    </w:p>
    <w:p w:rsidR="007F09BA">
      <w:pPr>
        <w:spacing w:line="276" w:lineRule="auto"/>
      </w:pP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BF</m:t>
            </m:r>
          </m:e>
        </m:acc>
      </m:oMath>
      <w:r>
        <w:rPr>
          <w:rFonts w:ascii="NEU-BZ-S92" w:hAnsi="NEU-BZ-S92"/>
        </w:rPr>
        <w:t>=(-3,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BA</m:t>
            </m:r>
          </m:e>
        </m:acc>
      </m:oMath>
      <w:r>
        <w:rPr>
          <w:rFonts w:ascii="NEU-BZ-S92" w:hAnsi="NEU-BZ-S92"/>
        </w:rPr>
        <w:t>=(-1,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BE</m:t>
            </m:r>
          </m:e>
        </m:acc>
      </m:oMath>
      <w:r>
        <w:rPr>
          <w:rFonts w:ascii="NEU-BZ-S92" w:hAnsi="NEU-BZ-S92"/>
        </w:rPr>
        <w:t>=(-1,0,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).</w:t>
      </w:r>
    </w:p>
    <w:p w:rsidR="007F09BA">
      <w:pPr>
        <w:spacing w:line="276" w:lineRule="auto"/>
      </w:pPr>
      <w:r>
        <w:t>设平面</w:t>
      </w:r>
      <w:r>
        <w:rPr>
          <w:rFonts w:ascii="NEU-BZ-S92" w:hAnsi="NEU-BZ-S92"/>
        </w:rPr>
        <w:t>ABF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=(x,y,z),</w:t>
      </w:r>
    </w:p>
    <w:p w:rsidR="007F09BA">
      <w:pPr>
        <w:spacing w:line="276" w:lineRule="auto"/>
      </w:pPr>
      <w:r>
        <w:t>直线</w:t>
      </w:r>
      <w:r>
        <w:rPr>
          <w:rFonts w:ascii="NEU-BZ-S92" w:hAnsi="NEU-BZ-S92"/>
        </w:rPr>
        <w:t>EF</w:t>
      </w:r>
      <w:r>
        <w:t>与平面</w:t>
      </w:r>
      <w:r>
        <w:rPr>
          <w:rFonts w:ascii="NEU-BZ-S92" w:hAnsi="NEU-BZ-S92"/>
        </w:rPr>
        <w:t>AFB</w:t>
      </w:r>
      <w:r>
        <w:t>所成的角为</w:t>
      </w:r>
      <w:r>
        <w:rPr>
          <w:rFonts w:ascii="NEU-BZ-S92" w:hAnsi="NEU-BZ-S92"/>
        </w:rPr>
        <w:t>α,</w:t>
      </w:r>
    </w:p>
    <w:p w:rsidR="007F09BA">
      <w:pPr>
        <w:spacing w:line="276" w:lineRule="auto"/>
      </w:pPr>
      <w:r>
        <w:t>由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BF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BA</m:t>
                      </m:r>
                    </m:e>
                  </m:acc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  <w:r>
        <w:t>得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3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z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w:rPr>
                      <w:rFonts w:ascii="Cambria Math" w:hAnsi="Cambria Math"/>
                      <w:szCs w:val="18"/>
                    </w:rPr>
                    <m:t>x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y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</w:p>
    <w:p w:rsidR="007F09BA">
      <w:pPr>
        <w:spacing w:line="276" w:lineRule="auto"/>
      </w:pPr>
      <w:r>
        <w:t>令</w:t>
      </w:r>
      <w:r>
        <w:rPr>
          <w:rFonts w:ascii="NEU-BZ-S92" w:hAnsi="NEU-BZ-S92"/>
        </w:rPr>
        <w:t>y=1,</w:t>
      </w:r>
      <w:r>
        <w:t>则</w:t>
      </w:r>
      <w:r>
        <w:rPr>
          <w:rFonts w:ascii="NEU-BZ-S92" w:hAnsi="NEU-BZ-S92"/>
        </w:rPr>
        <w:t>x=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,z=2,</w:t>
      </w:r>
      <w:r>
        <w:t>得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,1,2).</w:t>
      </w:r>
    </w:p>
    <w:p w:rsidR="007F09BA">
      <w:pPr>
        <w:spacing w:line="276" w:lineRule="auto"/>
      </w:pPr>
      <w:r>
        <w:rPr>
          <w:rFonts w:ascii="NEU-BZ-S92" w:hAnsi="NEU-BZ-S92"/>
        </w:rPr>
        <w:t>sin</w:t>
      </w:r>
      <w:r>
        <w:t xml:space="preserve"> </w:t>
      </w:r>
      <w:r>
        <w:rPr>
          <w:rFonts w:ascii="NEU-BZ-S92" w:hAnsi="NEU-BZ-S92"/>
        </w:rPr>
        <w:t>α=|cos&lt;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EF</m:t>
            </m:r>
          </m:e>
        </m:acc>
      </m:oMath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&gt;|=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42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28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40485" cy="922655"/>
            <wp:effectExtent l="0" t="0" r="0" b="0"/>
            <wp:docPr id="308" name="20akb5lsx244.jpg" descr="id:2147523653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8" name="20akb5lsx244.jpg" descr="id:2147523653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40640" cy="9230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名师点睛</w:t>
      </w:r>
      <w:r>
        <w:rPr>
          <w:rFonts w:ascii="NEU-BZ-S92" w:hAnsi="NEU-BZ-S92"/>
        </w:rPr>
        <w:t>　</w:t>
      </w:r>
      <w:r>
        <w:rPr>
          <w:rFonts w:eastAsia="方正楷体_GBK"/>
        </w:rPr>
        <w:t>利用法向量求解空间线面角的关键在于</w:t>
      </w:r>
      <w:r>
        <w:rPr>
          <w:rFonts w:eastAsia="方正楷体_GBK"/>
        </w:rPr>
        <w:t>“</w:t>
      </w:r>
      <w:r>
        <w:rPr>
          <w:rFonts w:eastAsia="方正楷体_GBK"/>
        </w:rPr>
        <w:t>四破</w:t>
      </w:r>
      <w:r>
        <w:rPr>
          <w:rFonts w:eastAsia="方正楷体_GBK"/>
        </w:rPr>
        <w:t>”</w:t>
      </w:r>
      <w:r>
        <w:rPr>
          <w:rFonts w:ascii="NEU-BZ-S92" w:hAnsi="NEU-BZ-S92"/>
        </w:rPr>
        <w:t>:</w:t>
      </w:r>
      <w:r>
        <w:rPr>
          <w:rFonts w:eastAsia="方正楷体_GBK"/>
        </w:rPr>
        <w:t>第一</w:t>
      </w:r>
      <w:r>
        <w:rPr>
          <w:rFonts w:ascii="NEU-BZ-S92" w:hAnsi="NEU-BZ-S92"/>
        </w:rPr>
        <w:t>,</w:t>
      </w:r>
      <w:r>
        <w:rPr>
          <w:rFonts w:eastAsia="方正楷体_GBK"/>
        </w:rPr>
        <w:t>破</w:t>
      </w:r>
      <w:r>
        <w:rPr>
          <w:rFonts w:eastAsia="方正楷体_GBK"/>
        </w:rPr>
        <w:t>“</w:t>
      </w:r>
      <w:r>
        <w:rPr>
          <w:rFonts w:eastAsia="方正楷体_GBK"/>
        </w:rPr>
        <w:t>建系关</w:t>
      </w:r>
      <w:r>
        <w:rPr>
          <w:rFonts w:eastAsia="方正楷体_GBK"/>
        </w:rPr>
        <w:t>”</w:t>
      </w:r>
      <w:r>
        <w:rPr>
          <w:rFonts w:ascii="NEU-BZ-S92" w:hAnsi="NEU-BZ-S92"/>
        </w:rPr>
        <w:t>,</w:t>
      </w:r>
      <w:r>
        <w:rPr>
          <w:rFonts w:eastAsia="方正楷体_GBK"/>
        </w:rPr>
        <w:t>构建恰当的空间直角坐标系</w:t>
      </w:r>
      <w:r>
        <w:rPr>
          <w:rFonts w:ascii="NEU-BZ-S92" w:hAnsi="NEU-BZ-S92"/>
        </w:rPr>
        <w:t>;</w:t>
      </w:r>
      <w:r>
        <w:rPr>
          <w:rFonts w:eastAsia="方正楷体_GBK"/>
        </w:rPr>
        <w:t>第二</w:t>
      </w:r>
      <w:r>
        <w:rPr>
          <w:rFonts w:ascii="NEU-BZ-S92" w:hAnsi="NEU-BZ-S92"/>
        </w:rPr>
        <w:t>,</w:t>
      </w:r>
      <w:r>
        <w:rPr>
          <w:rFonts w:eastAsia="方正楷体_GBK"/>
        </w:rPr>
        <w:t>破</w:t>
      </w:r>
      <w:r>
        <w:rPr>
          <w:rFonts w:eastAsia="方正楷体_GBK"/>
        </w:rPr>
        <w:t>“</w:t>
      </w:r>
      <w:r>
        <w:rPr>
          <w:rFonts w:eastAsia="方正楷体_GBK"/>
        </w:rPr>
        <w:t>求坐标关</w:t>
      </w:r>
      <w:r>
        <w:rPr>
          <w:rFonts w:eastAsia="方正楷体_GBK"/>
        </w:rPr>
        <w:t>”</w:t>
      </w:r>
      <w:r>
        <w:rPr>
          <w:rFonts w:ascii="NEU-BZ-S92" w:hAnsi="NEU-BZ-S92"/>
        </w:rPr>
        <w:t>,</w:t>
      </w:r>
      <w:r>
        <w:rPr>
          <w:rFonts w:eastAsia="方正楷体_GBK"/>
        </w:rPr>
        <w:t>准确求解相关点的坐标</w:t>
      </w:r>
      <w:r>
        <w:rPr>
          <w:rFonts w:ascii="NEU-BZ-S92" w:hAnsi="NEU-BZ-S92"/>
        </w:rPr>
        <w:t>;</w:t>
      </w:r>
      <w:r>
        <w:rPr>
          <w:rFonts w:eastAsia="方正楷体_GBK"/>
        </w:rPr>
        <w:t>第三</w:t>
      </w:r>
      <w:r>
        <w:rPr>
          <w:rFonts w:ascii="NEU-BZ-S92" w:hAnsi="NEU-BZ-S92"/>
        </w:rPr>
        <w:t>,</w:t>
      </w:r>
      <w:r>
        <w:rPr>
          <w:rFonts w:eastAsia="方正楷体_GBK"/>
        </w:rPr>
        <w:t>破</w:t>
      </w:r>
      <w:r>
        <w:rPr>
          <w:rFonts w:eastAsia="方正楷体_GBK"/>
        </w:rPr>
        <w:t>“</w:t>
      </w:r>
      <w:r>
        <w:rPr>
          <w:rFonts w:eastAsia="方正楷体_GBK"/>
        </w:rPr>
        <w:t>求法向量关</w:t>
      </w:r>
      <w:r>
        <w:rPr>
          <w:rFonts w:eastAsia="方正楷体_GBK"/>
        </w:rPr>
        <w:t>”</w:t>
      </w:r>
      <w:r>
        <w:rPr>
          <w:rFonts w:ascii="NEU-BZ-S92" w:hAnsi="NEU-BZ-S92"/>
        </w:rPr>
        <w:t>,</w:t>
      </w:r>
      <w:r>
        <w:rPr>
          <w:rFonts w:eastAsia="方正楷体_GBK"/>
        </w:rPr>
        <w:t>求出平面的法向量</w:t>
      </w:r>
      <w:r>
        <w:rPr>
          <w:rFonts w:ascii="NEU-BZ-S92" w:hAnsi="NEU-BZ-S92"/>
        </w:rPr>
        <w:t>;</w:t>
      </w:r>
      <w:r>
        <w:rPr>
          <w:rFonts w:eastAsia="方正楷体_GBK"/>
        </w:rPr>
        <w:t>第四</w:t>
      </w:r>
      <w:r>
        <w:rPr>
          <w:rFonts w:ascii="NEU-BZ-S92" w:hAnsi="NEU-BZ-S92"/>
        </w:rPr>
        <w:t>,</w:t>
      </w:r>
      <w:r>
        <w:rPr>
          <w:rFonts w:eastAsia="方正楷体_GBK"/>
        </w:rPr>
        <w:t>破</w:t>
      </w:r>
      <w:r>
        <w:rPr>
          <w:rFonts w:eastAsia="方正楷体_GBK"/>
        </w:rPr>
        <w:t>“</w:t>
      </w:r>
      <w:r>
        <w:rPr>
          <w:rFonts w:eastAsia="方正楷体_GBK"/>
        </w:rPr>
        <w:t>应用公式关</w:t>
      </w:r>
      <w:r>
        <w:rPr>
          <w:rFonts w:eastAsia="方正楷体_GBK"/>
        </w:rPr>
        <w:t>”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8.(2018</w:t>
      </w:r>
      <w:r>
        <w:rPr>
          <w:rFonts w:eastAsia="方正黑体_GBK"/>
        </w:rPr>
        <w:t>湖北武汉汉阳一中模拟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</w:t>
      </w:r>
      <w:r>
        <w:t>底面</w:t>
      </w:r>
      <w:r>
        <w:rPr>
          <w:rFonts w:eastAsia="NEU-BZ-S92"/>
        </w:rPr>
        <w:t>△</w:t>
      </w:r>
      <w:r>
        <w:rPr>
          <w:rFonts w:ascii="NEU-BZ-S92" w:hAnsi="NEU-BZ-S92"/>
        </w:rPr>
        <w:t>ABC</w:t>
      </w:r>
      <w:r>
        <w:t>是等边三角形</w:t>
      </w:r>
      <w:r>
        <w:rPr>
          <w:rFonts w:ascii="NEU-BZ-S92" w:hAnsi="NEU-BZ-S92"/>
        </w:rPr>
        <w:t>,</w:t>
      </w:r>
      <w:r>
        <w:t>且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ABC,D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直线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AB=BB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=2,E</w:t>
      </w:r>
      <w:r>
        <w:t>是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求三棱锥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-CDE</w:t>
      </w:r>
      <w:r>
        <w:t>的体积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62685" cy="863600"/>
            <wp:effectExtent l="0" t="0" r="0" b="0"/>
            <wp:docPr id="309" name="19akb5lsx127.jpg" descr="id:2147523660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9" name="19akb5lsx127.jpg" descr="id:2147523660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316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连接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交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t>于点</w:t>
      </w:r>
      <w:r>
        <w:rPr>
          <w:rFonts w:ascii="NEU-BZ-S92" w:hAnsi="NEU-BZ-S92"/>
        </w:rPr>
        <w:t>F,</w:t>
      </w:r>
      <w:r>
        <w:t>连接</w:t>
      </w:r>
      <w:r>
        <w:rPr>
          <w:rFonts w:ascii="NEU-BZ-S92" w:hAnsi="NEU-BZ-S92"/>
        </w:rPr>
        <w:t>DF,</w:t>
      </w:r>
    </w:p>
    <w:p w:rsidR="007F09BA">
      <w:pPr>
        <w:spacing w:line="276" w:lineRule="auto"/>
      </w:pPr>
      <w:r>
        <w:t>则</w:t>
      </w:r>
      <w:r>
        <w:rPr>
          <w:rFonts w:ascii="NEU-BZ-S92" w:hAnsi="NEU-BZ-S92"/>
        </w:rPr>
        <w:t>F</w:t>
      </w:r>
      <w:r>
        <w:t>为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又</w:t>
      </w:r>
      <w:r>
        <w:rPr>
          <w:rFonts w:ascii="NEU-BZ-S92" w:hAnsi="NEU-BZ-S92"/>
        </w:rPr>
        <w:t>D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  <w:r>
        <w:t>所以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DF.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CD,DF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CD.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162685" cy="863600"/>
            <wp:effectExtent l="0" t="0" r="0" b="0"/>
            <wp:docPr id="310" name="19akb5lsx128.jpg" descr="id:2147523667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0" name="19akb5lsx128.jpg" descr="id:2147523667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163160" cy="86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三棱锥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-CDE</w:t>
      </w:r>
      <w:r>
        <w:t>的体积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  <w:szCs w:val="18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CDE</m:t>
            </m:r>
          </m:sub>
        </m:sSub>
      </m:oMath>
      <w:r>
        <w:rPr>
          <w:rFonts w:ascii="NEU-BZ-S92" w:hAnsi="NEU-BZ-S92"/>
        </w:rPr>
        <w:t>=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  <w:szCs w:val="18"/>
              </w:rPr>
              <m:t>V</m:t>
            </m:r>
          </m:e>
          <m:sub>
            <m:r>
              <w:rPr>
                <w:rFonts w:ascii="Cambria Math" w:hAnsi="Cambria Math"/>
                <w:szCs w:val="18"/>
              </w:rPr>
              <m:t>C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DE</m:t>
            </m:r>
          </m:sub>
        </m:sSub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  <w:szCs w:val="18"/>
              </w:rPr>
              <m:t>S</m:t>
            </m:r>
          </m:e>
          <m:sub>
            <m:r>
              <m:rPr>
                <m:nor/>
              </m:rPr>
              <w:rPr>
                <w:rFonts w:ascii="Cambria Math"/>
                <w:szCs w:val="18"/>
              </w:rPr>
              <m:t>△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DE</m:t>
            </m:r>
          </m:sub>
        </m:sSub>
      </m:oMath>
      <w:r>
        <w:rPr>
          <w:rFonts w:eastAsia="NEU-BZ-S92"/>
        </w:rPr>
        <w:t>·</w:t>
      </w:r>
      <w:r>
        <w:rPr>
          <w:rFonts w:ascii="NEU-BZ-S92" w:hAnsi="NEU-BZ-S92"/>
        </w:rPr>
        <w:t>h.</w:t>
      </w:r>
      <w:r>
        <w:t>其中三棱锥</w:t>
      </w:r>
      <w:r>
        <w:rPr>
          <w:rFonts w:ascii="NEU-BZ-S92" w:hAnsi="NEU-BZ-S92"/>
        </w:rPr>
        <w:t>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DE</w:t>
      </w:r>
      <w:r>
        <w:t>的高</w:t>
      </w:r>
      <w:r>
        <w:rPr>
          <w:rFonts w:ascii="NEU-BZ-S92" w:hAnsi="NEU-BZ-S92"/>
        </w:rPr>
        <w:t>h</w:t>
      </w:r>
      <w:r>
        <w:t>等于点</w:t>
      </w:r>
      <w:r>
        <w:rPr>
          <w:rFonts w:ascii="NEU-BZ-S92" w:hAnsi="NEU-BZ-S92"/>
        </w:rPr>
        <w:t>C</w:t>
      </w:r>
      <w:r>
        <w:t>到平面</w:t>
      </w:r>
      <w:r>
        <w:rPr>
          <w:rFonts w:ascii="NEU-BZ-S92" w:hAnsi="NEU-BZ-S92"/>
        </w:rPr>
        <w:t>ABB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的距离</w:t>
      </w:r>
      <w:r>
        <w:rPr>
          <w:rFonts w:ascii="NEU-BZ-S92" w:hAnsi="NEU-BZ-S92"/>
        </w:rPr>
        <w:t>,</w:t>
      </w:r>
      <w:r>
        <w:t>可知</w:t>
      </w:r>
      <w:r>
        <w:rPr>
          <w:rFonts w:ascii="NEU-BZ-S92" w:hAnsi="NEU-BZ-S92"/>
        </w:rPr>
        <w:t>h=CD=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又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  <w:szCs w:val="18"/>
              </w:rPr>
              <m:t>S</m:t>
            </m:r>
          </m:e>
          <m:sub>
            <m:r>
              <m:rPr>
                <m:nor/>
              </m:rPr>
              <w:rPr>
                <w:rFonts w:ascii="Cambria Math"/>
                <w:szCs w:val="18"/>
              </w:rPr>
              <m:t>△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DE</m:t>
            </m:r>
          </m:sub>
        </m:sSub>
      </m:oMath>
      <w:r>
        <w:rPr>
          <w:rFonts w:ascii="NEU-BZ-S92" w:hAnsi="NEU-BZ-S92"/>
        </w:rPr>
        <w:t>=2×2-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×1×2-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×1×1-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×1×2=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  <w:szCs w:val="18"/>
              </w:rPr>
              <m:t>V</m:t>
            </m:r>
          </m:e>
          <m:sub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r>
              <m:rPr>
                <m:sty m:val="p"/>
              </m:rPr>
              <w:rPr>
                <w:rFonts w:ascii="Cambria Math" w:hAnsi="Cambria Math"/>
                <w:szCs w:val="18"/>
              </w:rPr>
              <m:t>CDE</m:t>
            </m:r>
          </m:sub>
        </m:sSub>
      </m:oMath>
      <w:r>
        <w:rPr>
          <w:rFonts w:ascii="NEU-BZ-S92" w:hAnsi="NEU-BZ-S92"/>
        </w:rPr>
        <w:t>=</w:t>
      </w:r>
      <m:oMath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  <w:szCs w:val="18"/>
              </w:rPr>
              <m:t>V</m:t>
            </m:r>
          </m:e>
          <m:sub>
            <m:r>
              <w:rPr>
                <w:rFonts w:ascii="Cambria Math" w:hAnsi="Cambria Math"/>
                <w:szCs w:val="18"/>
              </w:rPr>
              <m:t>C</m:t>
            </m:r>
            <m:r>
              <m:rPr>
                <m:nor/>
              </m:rPr>
              <w:rPr>
                <w:rFonts w:ascii="Cambria Math"/>
                <w:szCs w:val="18"/>
              </w:rPr>
              <m:t>-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DE</m:t>
            </m:r>
          </m:sub>
        </m:sSub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  <m:sSub>
          <m:sSubPr>
            <m:ctrlPr>
              <w:rPr>
                <w:rFonts w:ascii="Cambria Math" w:hAnsi="Cambria Math"/>
              </w:rPr>
            </m:ctrlPr>
          </m:sSubPr>
          <m:e>
            <m:r>
              <w:rPr>
                <w:rFonts w:ascii="Cambria Math" w:hAnsi="Cambria Math"/>
                <w:szCs w:val="18"/>
              </w:rPr>
              <m:t>S</m:t>
            </m:r>
          </m:e>
          <m:sub>
            <m:r>
              <m:rPr>
                <m:nor/>
              </m:rPr>
              <w:rPr>
                <w:rFonts w:ascii="Cambria Math"/>
                <w:szCs w:val="18"/>
              </w:rPr>
              <m:t>△</m:t>
            </m:r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A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DE</m:t>
            </m:r>
          </m:sub>
        </m:sSub>
      </m:oMath>
      <w:r>
        <w:rPr>
          <w:rFonts w:eastAsia="NEU-BZ-S92"/>
        </w:rPr>
        <w:t>·</w:t>
      </w:r>
      <w:r>
        <w:rPr>
          <w:rFonts w:ascii="NEU-BZ-S92" w:hAnsi="NEU-BZ-S92"/>
        </w:rPr>
        <w:t>h=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1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×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×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9.(2018</w:t>
      </w:r>
      <w:r>
        <w:rPr>
          <w:rFonts w:eastAsia="方正黑体_GBK"/>
        </w:rPr>
        <w:t>河北衡水中学、河南顶级名校</w:t>
      </w:r>
      <w:r>
        <w:rPr>
          <w:rFonts w:ascii="NEU-BZ-S92" w:hAnsi="NEU-BZ-S92"/>
        </w:rPr>
        <w:t>3</w:t>
      </w:r>
      <w:r>
        <w:rPr>
          <w:rFonts w:eastAsia="方正黑体_GBK"/>
        </w:rPr>
        <w:t>月联考</w:t>
      </w:r>
      <w:r>
        <w:rPr>
          <w:rFonts w:ascii="NEU-BZ-S92" w:hAnsi="NEU-BZ-S92"/>
        </w:rPr>
        <w:t>,18)</w:t>
      </w:r>
      <w:r>
        <w:t>如图</w:t>
      </w:r>
      <w:r>
        <w:rPr>
          <w:rFonts w:ascii="NEU-BZ-S92" w:hAnsi="NEU-BZ-S92"/>
        </w:rPr>
        <w:t>,</w:t>
      </w:r>
      <w:r>
        <w:t>在三棱柱</w:t>
      </w:r>
      <w:r>
        <w:rPr>
          <w:rFonts w:ascii="NEU-BZ-S92" w:hAnsi="NEU-BZ-S92"/>
        </w:rPr>
        <w:t>ABC-A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中</w:t>
      </w:r>
      <w:r>
        <w:rPr>
          <w:rFonts w:ascii="NEU-BZ-S92" w:hAnsi="NEU-BZ-S92"/>
        </w:rPr>
        <w:t>,AC=BC=AB=AA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过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t>的平面分别交</w:t>
      </w:r>
      <w:r>
        <w:rPr>
          <w:rFonts w:ascii="NEU-BZ-S92" w:hAnsi="NEU-BZ-S92"/>
        </w:rPr>
        <w:t>BC,B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t>于点</w:t>
      </w:r>
      <w:r>
        <w:rPr>
          <w:rFonts w:ascii="NEU-BZ-S92" w:hAnsi="NEU-BZ-S92"/>
        </w:rPr>
        <w:t>D,D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</w:t>
      </w:r>
      <w:r>
        <w:t>四边形</w:t>
      </w:r>
      <w:r>
        <w:rPr>
          <w:rFonts w:ascii="NEU-BZ-S92" w:hAnsi="NEU-BZ-S92"/>
        </w:rPr>
        <w:t>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ABC,D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,E</w:t>
      </w:r>
      <w:r>
        <w:t>为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t>的中点</w:t>
      </w:r>
      <w:r>
        <w:rPr>
          <w:rFonts w:ascii="NEU-BZ-S92" w:hAnsi="NEU-BZ-S92"/>
        </w:rPr>
        <w:t>,</w:t>
      </w:r>
      <w:r>
        <w:t>求二面角</w:t>
      </w:r>
      <w:r>
        <w:rPr>
          <w:rFonts w:ascii="NEU-BZ-S92" w:hAnsi="NEU-BZ-S92"/>
        </w:rPr>
        <w:t>A-C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E-C</w:t>
      </w:r>
      <w:r>
        <w:t>的余弦值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005205" cy="1197610"/>
            <wp:effectExtent l="0" t="0" r="0" b="0"/>
            <wp:docPr id="311" name="19bkb5lsx218.jpg" descr="id:2147523674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1" name="19bkb5lsx218.jpg" descr="id:2147523674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7"/>
                    <a:stretch>
                      <a:fillRect/>
                    </a:stretch>
                  </pic:blipFill>
                  <pic:spPr>
                    <a:xfrm>
                      <a:off x="0" y="0"/>
                      <a:ext cx="1005480" cy="11977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</w:t>
      </w:r>
      <w:r>
        <w:t>因为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BB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⊄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,BB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.(2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又因为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.(3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因为平面</w:t>
      </w:r>
      <w:r>
        <w:rPr>
          <w:rFonts w:ascii="NEU-BZ-S92" w:hAnsi="NEU-BZ-S92"/>
        </w:rPr>
        <w:t>ABC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平面</w:t>
      </w:r>
      <w:r>
        <w:rPr>
          <w:rFonts w:ascii="NEU-BZ-S92" w:hAnsi="NEU-BZ-S92"/>
        </w:rPr>
        <w:t>ABC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=AD,</w:t>
      </w:r>
      <w:r>
        <w:t>平面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.(5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所以四边形</w:t>
      </w:r>
      <w:r>
        <w:rPr>
          <w:rFonts w:ascii="NEU-BZ-S92" w:hAnsi="NEU-BZ-S92"/>
        </w:rPr>
        <w:t>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t>为平行四边形</w:t>
      </w:r>
      <w:r>
        <w:rPr>
          <w:rFonts w:ascii="NEU-BZ-S92" w:hAnsi="NEU-BZ-S92"/>
        </w:rPr>
        <w:t>.(6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因为</w:t>
      </w:r>
      <w:r>
        <w:rPr>
          <w:rFonts w:ascii="NEU-BZ-S92" w:hAnsi="NEU-BZ-S92"/>
        </w:rPr>
        <w:t>D</w:t>
      </w:r>
      <w:r>
        <w:t>为</w:t>
      </w:r>
      <w:r>
        <w:rPr>
          <w:rFonts w:ascii="NEU-BZ-S92" w:hAnsi="NEU-BZ-S92"/>
        </w:rPr>
        <w:t>BC</w:t>
      </w:r>
      <w:r>
        <w:t>的中点</w:t>
      </w:r>
      <w:r>
        <w:rPr>
          <w:rFonts w:ascii="NEU-BZ-S92" w:hAnsi="NEU-BZ-S92"/>
        </w:rPr>
        <w:t>,AC=AB,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rPr>
          <w:rFonts w:ascii="NEU-BZ-S92" w:hAnsi="NEU-BZ-S92"/>
        </w:rPr>
        <w:t>BC.</w:t>
      </w:r>
    </w:p>
    <w:p w:rsidR="007F09BA">
      <w:pPr>
        <w:spacing w:line="276" w:lineRule="auto"/>
      </w:pPr>
      <w:r>
        <w:t>因为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从而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ascii="NEU-BZ-S92" w:hAnsi="NEU-BZ-S92"/>
        </w:rPr>
        <w:t>AD.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∩</w:t>
      </w:r>
      <w:r>
        <w:rPr>
          <w:rFonts w:ascii="NEU-BZ-S92" w:hAnsi="NEU-BZ-S92"/>
        </w:rPr>
        <w:t>BC=D,</w:t>
      </w:r>
      <w:r>
        <w:t>所以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.(8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分别以</w:t>
      </w:r>
      <w:r>
        <w:rPr>
          <w:rFonts w:ascii="NEU-BZ-S92" w:hAnsi="NEU-BZ-S92"/>
        </w:rPr>
        <w:t>DA,DB,DD</w:t>
      </w:r>
      <w:r>
        <w:rPr>
          <w:rFonts w:ascii="NEU-BZ-S92" w:hAnsi="NEU-BZ-S92"/>
          <w:vertAlign w:val="subscript"/>
        </w:rPr>
        <w:t>1</w:t>
      </w:r>
      <w:r>
        <w:t>所在直线为</w:t>
      </w:r>
      <w:r>
        <w:rPr>
          <w:rFonts w:ascii="NEU-BZ-S92" w:hAnsi="NEU-BZ-S92"/>
        </w:rPr>
        <w:t>x</w:t>
      </w:r>
      <w:r>
        <w:t>轴</w:t>
      </w:r>
      <w:r>
        <w:rPr>
          <w:rFonts w:ascii="NEU-BZ-S92" w:hAnsi="NEU-BZ-S92"/>
        </w:rPr>
        <w:t>,y</w:t>
      </w:r>
      <w:r>
        <w:t>轴</w:t>
      </w:r>
      <w:r>
        <w:rPr>
          <w:rFonts w:ascii="NEU-BZ-S92" w:hAnsi="NEU-BZ-S92"/>
        </w:rPr>
        <w:t>,z</w:t>
      </w:r>
      <w:r>
        <w:t>轴建立空间直角坐标系</w:t>
      </w:r>
      <w:r>
        <w:rPr>
          <w:rFonts w:ascii="NEU-BZ-S92" w:hAnsi="NEU-BZ-S92"/>
        </w:rPr>
        <w:t>,</w:t>
      </w:r>
      <w:r>
        <w:t>如图所示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310640" cy="1369060"/>
            <wp:effectExtent l="0" t="0" r="0" b="0"/>
            <wp:docPr id="312" name="19bkb5lsx219.jpg" descr="id:2147523681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2" name="19bkb5lsx219.jpg" descr="id:2147523681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311120" cy="13690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t>设</w:t>
      </w:r>
      <w:r>
        <w:rPr>
          <w:rFonts w:ascii="NEU-BZ-S92" w:hAnsi="NEU-BZ-S92"/>
        </w:rPr>
        <w:t>AC=BC=AB=AA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=2,</w:t>
      </w:r>
      <w:r>
        <w:t>则</w:t>
      </w:r>
      <w:r>
        <w:rPr>
          <w:rFonts w:ascii="NEU-BZ-S92" w:hAnsi="NEU-BZ-S92"/>
        </w:rPr>
        <w:t>A(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,0,0),E(0,0,1),C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(0,-1,2),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AE</m:t>
            </m:r>
          </m:e>
        </m:acc>
      </m:oMath>
      <w:r>
        <w:rPr>
          <w:rFonts w:ascii="NEU-BZ-S92" w:hAnsi="NEU-BZ-S92"/>
        </w:rPr>
        <w:t>=(-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,0,1),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sSub>
              <m:sSubPr>
                <m:ctrlPr>
                  <w:rPr>
                    <w:rFonts w:ascii="Cambria Math" w:hAnsi="Cambria Math"/>
                  </w:rPr>
                </m:ctrlPr>
              </m:sSubPr>
              <m:e>
                <m:r>
                  <w:rPr>
                    <w:rFonts w:ascii="Cambria Math" w:hAnsi="Cambria Math"/>
                    <w:szCs w:val="18"/>
                  </w:rPr>
                  <m:t>C</m:t>
                </m:r>
              </m:e>
              <m:sub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1</m:t>
                </m:r>
              </m:sub>
            </m:sSub>
            <m:r>
              <m:rPr>
                <m:sty m:val="p"/>
              </m:rPr>
              <w:rPr>
                <w:rFonts w:ascii="Cambria Math" w:hAnsi="Cambria Math"/>
                <w:szCs w:val="18"/>
              </w:rPr>
              <m:t>E</m:t>
            </m:r>
          </m:e>
        </m:acc>
      </m:oMath>
      <w:r>
        <w:rPr>
          <w:rFonts w:ascii="NEU-BZ-S92" w:hAnsi="NEU-BZ-S92"/>
        </w:rPr>
        <w:t>=(0,1,-1).</w:t>
      </w:r>
    </w:p>
    <w:p w:rsidR="007F09BA">
      <w:pPr>
        <w:spacing w:line="276" w:lineRule="auto"/>
      </w:pPr>
      <w:r>
        <w:t>设平面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t>的法向量为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=(a,b,c),</w:t>
      </w:r>
    </w:p>
    <w:p w:rsidR="007F09BA">
      <w:pPr>
        <w:spacing w:line="276" w:lineRule="auto"/>
      </w:pPr>
      <w:r>
        <w:t>由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AE</m:t>
                      </m:r>
                    </m:e>
                  </m:acc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acc>
                    <m:accPr>
                      <m:chr m:val="⃗"/>
                      <m:ctrlPr>
                        <w:rPr>
                          <w:rFonts w:ascii="Cambria Math" w:hAnsi="Cambria Math"/>
                        </w:rPr>
                      </m:ctrlPr>
                    </m:accPr>
                    <m:e>
                      <m:sSub>
                        <m:sSubPr>
                          <m:ctrlPr>
                            <w:rPr>
                              <w:rFonts w:ascii="Cambria Math" w:hAnsi="Cambria Math"/>
                            </w:rPr>
                          </m:ctrlPr>
                        </m:sSubPr>
                        <m:e>
                          <m:r>
                            <m:rPr>
                              <m:sty m:val="p"/>
                            </m:rPr>
                            <w:rPr>
                              <w:rFonts w:ascii="Cambria Math" w:hAnsi="Cambria Math"/>
                              <w:szCs w:val="18"/>
                            </w:rPr>
                            <m:t>C</m:t>
                          </m:r>
                        </m:e>
                        <m:sub>
                          <m:r>
                            <m:rPr>
                              <m:sty m:val="p"/>
                            </m:rPr>
                            <w:rPr>
                              <w:rFonts w:ascii="Cambria Math"/>
                              <w:szCs w:val="18"/>
                            </w:rPr>
                            <m:t>1</m:t>
                          </m:r>
                        </m:sub>
                      </m:sSub>
                      <m:r>
                        <m:rPr>
                          <m:sty m:val="p"/>
                        </m:rPr>
                        <w:rPr>
                          <w:rFonts w:ascii="Cambria Math" w:hAnsi="Cambria Math"/>
                          <w:szCs w:val="18"/>
                        </w:rPr>
                        <m:t>E</m:t>
                      </m:r>
                    </m:e>
                  </m:acc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·</m:t>
                  </m:r>
                  <m:r>
                    <w:rPr>
                      <w:rFonts w:ascii="Cambria Math" w:hAnsi="Cambria Math"/>
                      <w:szCs w:val="18"/>
                    </w:rPr>
                    <m:t>n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</m:e>
              </m:mr>
            </m:m>
          </m:e>
        </m:d>
      </m:oMath>
      <w:r>
        <w:t>得</w:t>
      </w:r>
      <m:oMath>
        <m:d>
          <m:dPr>
            <m:begChr m:val="{"/>
            <m:endChr m:val=""/>
            <m:ctrlPr>
              <w:rPr>
                <w:rFonts w:ascii="Cambria Math" w:hAnsi="Cambria Math"/>
              </w:rPr>
            </m:ctrlPr>
          </m:dPr>
          <m:e>
            <m:m>
              <m:mPr>
                <m:plcHide/>
                <m:mcs>
                  <m:mc>
                    <m:mcPr>
                      <m:count m:val="1"/>
                      <m:mcJc m:val="left"/>
                    </m:mcPr>
                  </m:mc>
                </m:mcs>
                <m:ctrlPr>
                  <w:rPr>
                    <w:rFonts w:ascii="Cambria Math" w:hAnsi="Cambria Math"/>
                  </w:rPr>
                </m:ctrlPr>
              </m:mPr>
              <m:mr>
                <m:e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ad>
                    <m:radPr>
                      <m:degHide/>
                      <m:ctrlPr>
                        <w:rPr>
                          <w:rFonts w:ascii="Cambria Math" w:hAnsi="Cambria Math"/>
                        </w:rPr>
                      </m:ctrlPr>
                    </m:radPr>
                    <m:deg/>
                    <m:e>
                      <m:r>
                        <m:rPr>
                          <m:sty m:val="p"/>
                        </m:rPr>
                        <w:rPr>
                          <w:rFonts w:ascii="Cambria Math"/>
                          <w:szCs w:val="18"/>
                        </w:rPr>
                        <m:t>3</m:t>
                      </m:r>
                    </m:e>
                  </m:rad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a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+</m:t>
                  </m:r>
                  <m:r>
                    <m:rPr>
                      <m:sty m:val="p"/>
                    </m:rPr>
                    <w:rPr>
                      <w:rFonts w:ascii="Cambria Math" w:hAnsi="Cambria Math"/>
                      <w:szCs w:val="18"/>
                    </w:rPr>
                    <m:t>c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  <m:mr>
                <m:e>
                  <m:r>
                    <w:rPr>
                      <w:rFonts w:ascii="Cambria Math" w:hAnsi="Cambria Math"/>
                      <w:szCs w:val="18"/>
                    </w:rPr>
                    <m:t>b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-</m:t>
                  </m:r>
                  <m:r>
                    <w:rPr>
                      <w:rFonts w:ascii="Cambria Math" w:hAnsi="Cambria Math"/>
                      <w:szCs w:val="18"/>
                    </w:rPr>
                    <m:t>c</m:t>
                  </m:r>
                  <m:r>
                    <m:rPr>
                      <m:sty m:val="p"/>
                    </m:rPr>
                    <w:rPr>
                      <w:rFonts w:ascii="Cambria Math"/>
                      <w:szCs w:val="18"/>
                    </w:rPr>
                    <m:t>=0</m:t>
                  </m:r>
                  <m:r>
                    <m:rPr>
                      <m:nor/>
                    </m:rPr>
                    <w:rPr>
                      <w:rFonts w:ascii="Cambria Math"/>
                      <w:szCs w:val="18"/>
                    </w:rPr>
                    <m:t>,</m:t>
                  </m:r>
                </m:e>
              </m:mr>
            </m:m>
          </m:e>
        </m:d>
      </m:oMath>
    </w:p>
    <w:p w:rsidR="007F09BA">
      <w:pPr>
        <w:spacing w:line="276" w:lineRule="auto"/>
      </w:pPr>
      <w:r>
        <w:t>取</w:t>
      </w:r>
      <w:r>
        <w:rPr>
          <w:rFonts w:ascii="NEU-BZ-S92" w:hAnsi="NEU-BZ-S92"/>
        </w:rPr>
        <w:t>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w:r>
        <w:t>得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=(1,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).(10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t>由</w:t>
      </w:r>
      <w:r>
        <w:rPr>
          <w:rFonts w:ascii="NEU-BZ-S92" w:hAnsi="NEU-BZ-S92"/>
        </w:rPr>
        <w:t>AD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t>得平面</w:t>
      </w:r>
      <w:r>
        <w:rPr>
          <w:rFonts w:ascii="NEU-BZ-S92" w:hAnsi="NEU-BZ-S92"/>
        </w:rPr>
        <w:t>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t>的一个法向量为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DA</m:t>
            </m:r>
          </m:e>
        </m:acc>
      </m:oMath>
      <w:r>
        <w:rPr>
          <w:rFonts w:ascii="NEU-BZ-S92" w:hAnsi="NEU-BZ-S92"/>
        </w:rPr>
        <w:t>=(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,0,0),</w:t>
      </w:r>
    </w:p>
    <w:p w:rsidR="007F09BA">
      <w:pPr>
        <w:spacing w:line="276" w:lineRule="auto"/>
      </w:pPr>
      <w:r>
        <w:t>所以</w:t>
      </w:r>
      <w:r>
        <w:rPr>
          <w:rFonts w:ascii="NEU-BZ-S92" w:hAnsi="NEU-BZ-S92"/>
        </w:rPr>
        <w:t>cos&lt;</w:t>
      </w:r>
      <m:oMath>
        <m:acc>
          <m:accPr>
            <m:chr m:val="⃗"/>
            <m:ctrlPr>
              <w:rPr>
                <w:rFonts w:ascii="Cambria Math" w:hAnsi="Cambria Math"/>
              </w:rPr>
            </m:ctrlPr>
          </m:accPr>
          <m:e>
            <m:r>
              <w:rPr>
                <w:rFonts w:ascii="Cambria Math" w:hAnsi="Cambria Math"/>
                <w:szCs w:val="18"/>
              </w:rPr>
              <m:t>DA</m:t>
            </m:r>
          </m:e>
        </m:acc>
      </m:oMath>
      <w:r>
        <w:rPr>
          <w:rFonts w:ascii="NEU-BZ-S92" w:hAnsi="NEU-BZ-S92"/>
        </w:rPr>
        <w:t>,</w:t>
      </w:r>
      <w:r>
        <w:rPr>
          <w:rFonts w:ascii="NEU-HZ-S92" w:hAnsi="NEU-HZ-S92"/>
        </w:rPr>
        <w:t>n</w:t>
      </w:r>
      <w:r>
        <w:rPr>
          <w:rFonts w:ascii="NEU-BZ-S92" w:hAnsi="NEU-BZ-S92"/>
        </w:rPr>
        <w:t>&gt;=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DA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</m:num>
          <m:den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acc>
              <m:accPr>
                <m:chr m:val="⃗"/>
                <m:ctrlPr>
                  <w:rPr>
                    <w:rFonts w:ascii="Cambria Math" w:hAnsi="Cambria Math"/>
                  </w:rPr>
                </m:ctrlPr>
              </m:accPr>
              <m:e>
                <m:r>
                  <m:rPr>
                    <m:sty m:val="p"/>
                  </m:rPr>
                  <w:rPr>
                    <w:rFonts w:ascii="Cambria Math" w:hAnsi="Cambria Math"/>
                    <w:sz w:val="20"/>
                    <w:szCs w:val="20"/>
                  </w:rPr>
                  <m:t>DA</m:t>
                </m:r>
              </m:e>
            </m:acc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·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  <m:r>
              <w:rPr>
                <w:rFonts w:ascii="Cambria Math" w:hAnsi="Cambria Math"/>
                <w:sz w:val="20"/>
                <w:szCs w:val="20"/>
              </w:rPr>
              <m:t>n</m:t>
            </m:r>
            <m:r>
              <m:rPr>
                <m:nor/>
              </m:rPr>
              <w:rPr>
                <w:rFonts w:ascii="Cambria Math"/>
                <w:sz w:val="20"/>
                <w:szCs w:val="20"/>
              </w:rPr>
              <m:t>|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num>
          <m:den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×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又易知二面角</w:t>
      </w:r>
      <w:r>
        <w:rPr>
          <w:rFonts w:ascii="NEU-BZ-S92" w:hAnsi="NEU-BZ-S92"/>
        </w:rPr>
        <w:t>A-C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E-C</w:t>
      </w:r>
      <w:r>
        <w:t>为锐二面角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故二面角</w:t>
      </w:r>
      <w:r>
        <w:rPr>
          <w:rFonts w:ascii="NEU-BZ-S92" w:hAnsi="NEU-BZ-S92"/>
        </w:rPr>
        <w:t>A-C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E-C</w:t>
      </w:r>
      <w:r>
        <w:t>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.(12</w:t>
      </w:r>
      <w:r>
        <w:t>分</w:t>
      </w:r>
      <w:r>
        <w:rPr>
          <w:rFonts w:ascii="NEU-BZ-S92" w:hAnsi="NEU-BZ-S92"/>
        </w:rPr>
        <w:t>)</w:t>
      </w:r>
    </w:p>
    <w:p w:rsidR="007F09BA">
      <w:pPr>
        <w:spacing w:line="276" w:lineRule="auto"/>
      </w:pPr>
      <w:r>
        <w:rPr>
          <w:rFonts w:eastAsia="方正黑体_GBK"/>
        </w:rPr>
        <w:t>思路分析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rPr>
          <w:rFonts w:eastAsia="方正楷体_GBK"/>
        </w:rPr>
        <w:t>利用线面平行的判定定理得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eastAsia="方正楷体_GBK"/>
        </w:rPr>
        <w:t>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eastAsia="方正楷体_GBK"/>
        </w:rPr>
        <w:t>利用线面平行的性质定理得</w:t>
      </w:r>
      <w:r>
        <w:rPr>
          <w:rFonts w:ascii="NEU-BZ-S92" w:hAnsi="NEU-BZ-S92"/>
        </w:rPr>
        <w:t>AA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∥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eastAsia="方正楷体_GBK"/>
        </w:rPr>
        <w:t>再利用面面平行的性质定理得</w:t>
      </w:r>
      <w:r>
        <w:rPr>
          <w:rFonts w:ascii="NEU-BZ-S92" w:hAnsi="NEU-BZ-S92"/>
        </w:rPr>
        <w:t>AD</w:t>
      </w:r>
      <w:r>
        <w:rPr>
          <w:rFonts w:eastAsia="NEU-BZ-S92"/>
        </w:rPr>
        <w:t>∥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eastAsia="方正楷体_GBK"/>
        </w:rPr>
        <w:t>从而得证四边形</w:t>
      </w:r>
      <w:r>
        <w:rPr>
          <w:rFonts w:ascii="NEU-BZ-S92" w:hAnsi="NEU-BZ-S92"/>
        </w:rPr>
        <w:t>ADD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A</w:t>
      </w:r>
      <w:r>
        <w:rPr>
          <w:rFonts w:ascii="NEU-BZ-S92" w:hAnsi="NEU-BZ-S92"/>
          <w:vertAlign w:val="subscript"/>
        </w:rPr>
        <w:t>1</w:t>
      </w:r>
      <w:r>
        <w:rPr>
          <w:rFonts w:eastAsia="方正楷体_GBK"/>
        </w:rPr>
        <w:t>为平行四边形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rPr>
          <w:rFonts w:eastAsia="方正楷体_GBK"/>
        </w:rPr>
        <w:t>首先证明</w:t>
      </w:r>
      <w:r>
        <w:rPr>
          <w:rFonts w:ascii="NEU-BZ-S92" w:hAnsi="NEU-BZ-S92"/>
        </w:rPr>
        <w:t>DD</w:t>
      </w:r>
      <w:r>
        <w:rPr>
          <w:rFonts w:ascii="NEU-BZ-S92" w:hAnsi="NEU-BZ-S92"/>
          <w:vertAlign w:val="subscript"/>
        </w:rPr>
        <w:t>1</w:t>
      </w:r>
      <w:r>
        <w:rPr>
          <w:rFonts w:eastAsia="NEU-BZ-S92"/>
        </w:rPr>
        <w:t>⊥</w:t>
      </w:r>
      <w:r>
        <w:rPr>
          <w:rFonts w:eastAsia="方正楷体_GBK"/>
        </w:rPr>
        <w:t>面</w:t>
      </w:r>
      <w:r>
        <w:rPr>
          <w:rFonts w:ascii="NEU-BZ-S92" w:hAnsi="NEU-BZ-S92"/>
        </w:rPr>
        <w:t>ABC,AD</w:t>
      </w:r>
      <w:r>
        <w:rPr>
          <w:rFonts w:eastAsia="NEU-BZ-S92"/>
        </w:rPr>
        <w:t>⊥</w:t>
      </w:r>
      <w:r>
        <w:rPr>
          <w:rFonts w:eastAsia="方正楷体_GBK"/>
        </w:rPr>
        <w:t>面</w:t>
      </w:r>
      <w:r>
        <w:rPr>
          <w:rFonts w:ascii="NEU-BZ-S92" w:hAnsi="NEU-BZ-S92"/>
        </w:rPr>
        <w:t>BCC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B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eastAsia="方正楷体_GBK"/>
        </w:rPr>
        <w:t>从而以</w:t>
      </w:r>
      <w:r>
        <w:rPr>
          <w:rFonts w:ascii="NEU-BZ-S92" w:hAnsi="NEU-BZ-S92"/>
        </w:rPr>
        <w:t>DA,DB,DD</w:t>
      </w:r>
      <w:r>
        <w:rPr>
          <w:rFonts w:ascii="NEU-BZ-S92" w:hAnsi="NEU-BZ-S92"/>
          <w:vertAlign w:val="subscript"/>
        </w:rPr>
        <w:t>1</w:t>
      </w:r>
      <w:r>
        <w:rPr>
          <w:rFonts w:eastAsia="方正楷体_GBK"/>
        </w:rPr>
        <w:t>所在直线分别为</w:t>
      </w:r>
      <w:r>
        <w:rPr>
          <w:rFonts w:ascii="NEU-BZ-S92" w:hAnsi="NEU-BZ-S92"/>
        </w:rPr>
        <w:t>x</w:t>
      </w:r>
      <w:r>
        <w:rPr>
          <w:rFonts w:eastAsia="方正楷体_GBK"/>
        </w:rPr>
        <w:t>轴</w:t>
      </w:r>
      <w:r>
        <w:rPr>
          <w:rFonts w:ascii="NEU-BZ-S92" w:hAnsi="NEU-BZ-S92"/>
        </w:rPr>
        <w:t>,y</w:t>
      </w:r>
      <w:r>
        <w:rPr>
          <w:rFonts w:eastAsia="方正楷体_GBK"/>
        </w:rPr>
        <w:t>轴</w:t>
      </w:r>
      <w:r>
        <w:rPr>
          <w:rFonts w:ascii="NEU-BZ-S92" w:hAnsi="NEU-BZ-S92"/>
        </w:rPr>
        <w:t>,z</w:t>
      </w:r>
      <w:r>
        <w:rPr>
          <w:rFonts w:eastAsia="方正楷体_GBK"/>
        </w:rPr>
        <w:t>轴建立空间直角坐标系</w:t>
      </w:r>
      <w:r>
        <w:rPr>
          <w:rFonts w:ascii="NEU-BZ-S92" w:hAnsi="NEU-BZ-S92"/>
        </w:rPr>
        <w:t>,</w:t>
      </w:r>
      <w:r>
        <w:rPr>
          <w:rFonts w:eastAsia="方正楷体_GBK"/>
        </w:rPr>
        <w:t>分别求出面</w:t>
      </w:r>
      <w:r>
        <w:rPr>
          <w:rFonts w:ascii="NEU-BZ-S92" w:hAnsi="NEU-BZ-S92"/>
        </w:rPr>
        <w:t>AC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</w:t>
      </w:r>
      <w:r>
        <w:rPr>
          <w:rFonts w:eastAsia="方正楷体_GBK"/>
        </w:rPr>
        <w:t>和面</w:t>
      </w:r>
      <w:r>
        <w:rPr>
          <w:rFonts w:ascii="NEU-BZ-S92" w:hAnsi="NEU-BZ-S92"/>
        </w:rPr>
        <w:t>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EC</w:t>
      </w:r>
      <w:r>
        <w:rPr>
          <w:rFonts w:eastAsia="方正楷体_GBK"/>
        </w:rPr>
        <w:t>的一个法向量</w:t>
      </w:r>
      <w:r>
        <w:rPr>
          <w:rFonts w:ascii="NEU-BZ-S92" w:hAnsi="NEU-BZ-S92"/>
        </w:rPr>
        <w:t>,</w:t>
      </w:r>
      <w:r>
        <w:rPr>
          <w:rFonts w:eastAsia="方正楷体_GBK"/>
        </w:rPr>
        <w:t>通过向量夹角公式及图形求出二面角</w:t>
      </w:r>
      <w:r>
        <w:rPr>
          <w:rFonts w:ascii="NEU-BZ-S92" w:hAnsi="NEU-BZ-S92"/>
        </w:rPr>
        <w:t>A-C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E-C</w:t>
      </w:r>
      <w:r>
        <w:rPr>
          <w:rFonts w:eastAsia="方正楷体_GBK"/>
        </w:rPr>
        <w:t>的余弦值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eastAsia="方正黑体_GBK"/>
        </w:rPr>
        <w:t>一题多解</w:t>
      </w:r>
      <w:r>
        <w:rPr>
          <w:rFonts w:ascii="NEU-BZ-S92" w:hAnsi="NEU-BZ-S92"/>
        </w:rPr>
        <w:t>　</w:t>
      </w:r>
      <w:r>
        <w:rPr>
          <w:rFonts w:eastAsia="方正楷体_GBK"/>
        </w:rPr>
        <w:t>本题第</w:t>
      </w:r>
      <w:r>
        <w:rPr>
          <w:rFonts w:ascii="NEU-BZ-S92" w:hAnsi="NEU-BZ-S92"/>
        </w:rPr>
        <w:t>(2)</w:t>
      </w:r>
      <w:r>
        <w:rPr>
          <w:rFonts w:eastAsia="方正楷体_GBK"/>
        </w:rPr>
        <w:t>问也可用以下解法求得</w:t>
      </w:r>
      <w:r>
        <w:rPr>
          <w:rFonts w:ascii="NEU-BZ-S92" w:hAnsi="NEU-BZ-S92"/>
        </w:rPr>
        <w:t>:</w:t>
      </w:r>
    </w:p>
    <w:p w:rsidR="007F09BA">
      <w:pPr>
        <w:spacing w:line="276" w:lineRule="auto"/>
      </w:pPr>
      <w:r>
        <w:rPr>
          <w:rFonts w:eastAsia="方正楷体_GBK"/>
        </w:rPr>
        <w:t>连接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,</w:t>
      </w:r>
      <w:r>
        <w:rPr>
          <w:rFonts w:eastAsia="方正楷体_GBK"/>
        </w:rPr>
        <w:t>则</w:t>
      </w:r>
      <w:r>
        <w:rPr>
          <w:rFonts w:ascii="NEU-BZ-S92" w:hAnsi="NEU-BZ-S92"/>
        </w:rPr>
        <w:t>E</w:t>
      </w:r>
      <w:r>
        <w:rPr>
          <w:rFonts w:eastAsia="方正楷体_GBK"/>
        </w:rPr>
        <w:t>是</w:t>
      </w:r>
      <w:r>
        <w:rPr>
          <w:rFonts w:ascii="NEU-BZ-S92" w:hAnsi="NEU-BZ-S92"/>
        </w:rPr>
        <w:t>BC</w:t>
      </w:r>
      <w:r>
        <w:rPr>
          <w:rFonts w:ascii="NEU-BZ-S92" w:hAnsi="NEU-BZ-S92"/>
          <w:vertAlign w:val="subscript"/>
        </w:rPr>
        <w:t>1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,</w:t>
      </w:r>
      <w:r>
        <w:rPr>
          <w:rFonts w:eastAsia="方正楷体_GBK"/>
        </w:rPr>
        <w:t>取</w:t>
      </w:r>
      <w:r>
        <w:rPr>
          <w:rFonts w:ascii="NEU-BZ-S92" w:hAnsi="NEU-BZ-S92"/>
        </w:rPr>
        <w:t>BE</w:t>
      </w:r>
      <w:r>
        <w:rPr>
          <w:rFonts w:eastAsia="方正楷体_GBK"/>
        </w:rPr>
        <w:t>的中点</w:t>
      </w:r>
      <w:r>
        <w:rPr>
          <w:rFonts w:ascii="NEU-BZ-S92" w:hAnsi="NEU-BZ-S92"/>
        </w:rPr>
        <w:t>O,</w:t>
      </w:r>
      <w:r>
        <w:rPr>
          <w:rFonts w:eastAsia="方正楷体_GBK"/>
        </w:rPr>
        <w:t>连接</w:t>
      </w:r>
      <w:r>
        <w:rPr>
          <w:rFonts w:ascii="NEU-BZ-S92" w:hAnsi="NEU-BZ-S92"/>
        </w:rPr>
        <w:t>DO,AO,</w:t>
      </w:r>
      <w:r>
        <w:rPr>
          <w:rFonts w:eastAsia="方正楷体_GBK"/>
        </w:rPr>
        <w:t>由</w:t>
      </w:r>
      <w:r>
        <w:rPr>
          <w:rFonts w:ascii="NEU-BZ-S92" w:hAnsi="NEU-BZ-S92"/>
        </w:rPr>
        <w:t>DB=DE,</w:t>
      </w:r>
      <w:r>
        <w:rPr>
          <w:rFonts w:eastAsia="方正楷体_GBK"/>
        </w:rPr>
        <w:t>可知</w:t>
      </w:r>
      <w:r>
        <w:rPr>
          <w:rFonts w:ascii="NEU-BZ-S92" w:hAnsi="NEU-BZ-S92"/>
        </w:rPr>
        <w:t>DO</w:t>
      </w:r>
      <w:r>
        <w:rPr>
          <w:rFonts w:eastAsia="NEU-BZ-S92"/>
        </w:rPr>
        <w:t>⊥</w:t>
      </w:r>
      <w:r>
        <w:rPr>
          <w:rFonts w:ascii="NEU-BZ-S92" w:hAnsi="NEU-BZ-S92"/>
        </w:rPr>
        <w:t>BE,</w:t>
      </w:r>
      <w:r>
        <w:rPr>
          <w:rFonts w:eastAsia="方正楷体_GBK"/>
        </w:rPr>
        <w:t>可得</w:t>
      </w:r>
      <w:r>
        <w:rPr>
          <w:rFonts w:eastAsia="NEU-BZ-S92"/>
        </w:rPr>
        <w:t>∠</w:t>
      </w:r>
      <w:r>
        <w:rPr>
          <w:rFonts w:ascii="NEU-BZ-S92" w:hAnsi="NEU-BZ-S92"/>
        </w:rPr>
        <w:t>AOD</w:t>
      </w:r>
      <w:r>
        <w:rPr>
          <w:rFonts w:eastAsia="方正楷体_GBK"/>
        </w:rPr>
        <w:t>是所求二面角的平面角</w:t>
      </w:r>
      <w:r>
        <w:rPr>
          <w:rFonts w:ascii="NEU-BZ-S92" w:hAnsi="NEU-BZ-S92"/>
        </w:rPr>
        <w:t>,</w:t>
      </w:r>
      <w:r>
        <w:rPr>
          <w:rFonts w:eastAsia="方正楷体_GBK"/>
        </w:rPr>
        <w:t>进而通过解直角三角形得</w:t>
      </w:r>
      <w:r>
        <w:rPr>
          <w:rFonts w:ascii="NEU-BZ-S92" w:hAnsi="NEU-BZ-S92"/>
        </w:rPr>
        <w:t>cos</w:t>
      </w:r>
      <w:r>
        <w:rPr>
          <w:rFonts w:eastAsia="NEU-BZ-S92"/>
        </w:rPr>
        <w:t>∠</w:t>
      </w:r>
      <w:r>
        <w:rPr>
          <w:rFonts w:ascii="NEU-BZ-S92" w:hAnsi="NEU-BZ-S92"/>
        </w:rPr>
        <w:t>AOD=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,</w:t>
      </w:r>
      <w:r>
        <w:rPr>
          <w:rFonts w:eastAsia="方正楷体_GBK"/>
        </w:rPr>
        <w:t>从而得二面角</w:t>
      </w:r>
      <w:r>
        <w:rPr>
          <w:rFonts w:ascii="NEU-BZ-S92" w:hAnsi="NEU-BZ-S92"/>
        </w:rPr>
        <w:t>A-C</w:t>
      </w:r>
      <w:r>
        <w:rPr>
          <w:rFonts w:ascii="NEU-BZ-S92" w:hAnsi="NEU-BZ-S92"/>
          <w:vertAlign w:val="subscript"/>
        </w:rPr>
        <w:t>1</w:t>
      </w:r>
      <w:r>
        <w:rPr>
          <w:rFonts w:ascii="NEU-BZ-S92" w:hAnsi="NEU-BZ-S92"/>
        </w:rPr>
        <w:t>E-C</w:t>
      </w:r>
      <w:r>
        <w:rPr>
          <w:rFonts w:eastAsia="方正楷体_GBK"/>
        </w:rPr>
        <w:t>的余弦值为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7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7</m:t>
            </m:r>
          </m:den>
        </m:f>
      </m:oMath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10.(2017</w:t>
      </w:r>
      <w:r>
        <w:rPr>
          <w:rFonts w:eastAsia="方正黑体_GBK"/>
        </w:rPr>
        <w:t>广东六校联盟联考</w:t>
      </w:r>
      <w:r>
        <w:rPr>
          <w:rFonts w:ascii="NEU-BZ-S92" w:hAnsi="NEU-BZ-S92"/>
        </w:rPr>
        <w:t>,19)</w:t>
      </w:r>
      <w:r>
        <w:t>如图</w:t>
      </w:r>
      <w:r>
        <w:rPr>
          <w:rFonts w:ascii="NEU-BZ-S92" w:hAnsi="NEU-BZ-S92"/>
        </w:rPr>
        <w:t>,</w:t>
      </w:r>
      <w:r>
        <w:t>在三棱锥</w:t>
      </w:r>
      <w:r>
        <w:rPr>
          <w:rFonts w:ascii="NEU-BZ-S92" w:hAnsi="NEU-BZ-S92"/>
        </w:rPr>
        <w:t>P-ABC</w:t>
      </w:r>
      <w:r>
        <w:t>中</w:t>
      </w:r>
      <w:r>
        <w:rPr>
          <w:rFonts w:ascii="NEU-BZ-S92" w:hAnsi="NEU-BZ-S92"/>
        </w:rPr>
        <w:t>,PA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</w:t>
      </w:r>
      <w:r>
        <w:t>底面</w:t>
      </w:r>
      <w:r>
        <w:rPr>
          <w:rFonts w:ascii="NEU-BZ-S92" w:hAnsi="NEU-BZ-S92"/>
        </w:rPr>
        <w:t>ABC</w:t>
      </w:r>
      <w:r>
        <w:t>是直角三角形</w:t>
      </w:r>
      <w:r>
        <w:rPr>
          <w:rFonts w:ascii="NEU-BZ-S92" w:hAnsi="NEU-BZ-S92"/>
        </w:rPr>
        <w:t>,PA=AB=BC=4,O</w:t>
      </w:r>
      <w:r>
        <w:t>是棱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,G</w:t>
      </w:r>
      <w:r>
        <w:t>是</w:t>
      </w:r>
      <w:r>
        <w:rPr>
          <w:rFonts w:eastAsia="NEU-BZ-S92"/>
        </w:rPr>
        <w:t>△</w:t>
      </w:r>
      <w:r>
        <w:rPr>
          <w:rFonts w:ascii="NEU-BZ-S92" w:hAnsi="NEU-BZ-S92"/>
        </w:rPr>
        <w:t>AOB</w:t>
      </w:r>
      <w:r>
        <w:t>的重心</w:t>
      </w:r>
      <w:r>
        <w:rPr>
          <w:rFonts w:ascii="NEU-BZ-S92" w:hAnsi="NEU-BZ-S92"/>
        </w:rPr>
        <w:t>,D</w:t>
      </w:r>
      <w:r>
        <w:t>是</w:t>
      </w:r>
      <w:r>
        <w:rPr>
          <w:rFonts w:ascii="NEU-BZ-S92" w:hAnsi="NEU-BZ-S92"/>
        </w:rPr>
        <w:t>PA</w:t>
      </w:r>
      <w:r>
        <w:t>的中点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rPr>
          <w:rFonts w:ascii="NEU-BZ-S92" w:hAnsi="NEU-BZ-S92"/>
        </w:rPr>
        <w:t>(1)</w:t>
      </w:r>
      <w:r>
        <w:t>求证</w:t>
      </w:r>
      <w:r>
        <w:rPr>
          <w:rFonts w:ascii="NEU-BZ-S92" w:hAnsi="NEU-BZ-S92"/>
        </w:rPr>
        <w:t>:BC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PAB;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求证</w:t>
      </w:r>
      <w:r>
        <w:rPr>
          <w:rFonts w:ascii="NEU-BZ-S92" w:hAnsi="NEU-BZ-S92"/>
        </w:rPr>
        <w:t>:DG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PBC;</w:t>
      </w:r>
    </w:p>
    <w:p w:rsidR="007F09BA">
      <w:pPr>
        <w:spacing w:line="276" w:lineRule="auto"/>
      </w:pPr>
      <w:r>
        <w:rPr>
          <w:rFonts w:ascii="NEU-BZ-S92" w:hAnsi="NEU-BZ-S92"/>
        </w:rPr>
        <w:t>(3)</w:t>
      </w:r>
      <w:r>
        <w:t>求二面角</w:t>
      </w:r>
      <w:r>
        <w:rPr>
          <w:rFonts w:ascii="NEU-BZ-S92" w:hAnsi="NEU-BZ-S92"/>
        </w:rPr>
        <w:t>A-PC-B</w:t>
      </w:r>
      <w:r>
        <w:t>的大小</w:t>
      </w:r>
      <w:r>
        <w:rPr>
          <w:rFonts w:ascii="NEU-BZ-S92" w:hAnsi="NEU-BZ-S92"/>
        </w:rPr>
        <w:t>.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61745" cy="1137285"/>
            <wp:effectExtent l="0" t="0" r="0" b="0"/>
            <wp:docPr id="313" name="18akb5lsx187.jpg" descr="id:2147523688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3" name="18akb5lsx187.jpg" descr="id:2147523688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49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11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eastAsia="方正黑体_GBK"/>
        </w:rPr>
        <w:t>解析</w:t>
      </w:r>
      <w:r>
        <w:rPr>
          <w:rFonts w:ascii="NEU-BZ-S92" w:hAnsi="NEU-BZ-S92"/>
        </w:rPr>
        <w:t>　</w:t>
      </w:r>
      <w:r>
        <w:rPr>
          <w:rFonts w:ascii="NEU-BZ-S92" w:hAnsi="NEU-BZ-S92"/>
        </w:rPr>
        <w:t>(1)</w:t>
      </w:r>
      <w:r>
        <w:t>证明</w:t>
      </w:r>
      <w:r>
        <w:rPr>
          <w:rFonts w:ascii="NEU-BZ-S92" w:hAnsi="NEU-BZ-S92"/>
        </w:rPr>
        <w:t>:∵PA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ABC,∴PA</w:t>
      </w:r>
      <w:r>
        <w:rPr>
          <w:rFonts w:eastAsia="NEU-BZ-S92"/>
        </w:rPr>
        <w:t>⊥</w:t>
      </w:r>
      <w:r>
        <w:rPr>
          <w:rFonts w:ascii="NEU-BZ-S92" w:hAnsi="NEU-BZ-S92"/>
        </w:rPr>
        <w:t>BC,</w:t>
      </w:r>
    </w:p>
    <w:p w:rsidR="007F09BA">
      <w:pPr>
        <w:spacing w:line="276" w:lineRule="auto"/>
      </w:pPr>
      <w:r>
        <w:rPr>
          <w:rFonts w:ascii="NEU-BZ-S92" w:hAnsi="NEU-BZ-S92"/>
        </w:rPr>
        <w:t>∵</w:t>
      </w:r>
      <w:r>
        <w:t>底面</w:t>
      </w:r>
      <w:r>
        <w:rPr>
          <w:rFonts w:ascii="NEU-BZ-S92" w:hAnsi="NEU-BZ-S92"/>
        </w:rPr>
        <w:t>ABC</w:t>
      </w:r>
      <w:r>
        <w:t>是直角三角形</w:t>
      </w:r>
      <w:r>
        <w:rPr>
          <w:rFonts w:ascii="NEU-BZ-S92" w:hAnsi="NEU-BZ-S92"/>
        </w:rPr>
        <w:t>,AB=BC,∴BC</w:t>
      </w:r>
      <w:r>
        <w:rPr>
          <w:rFonts w:eastAsia="NEU-BZ-S92"/>
        </w:rPr>
        <w:t>⊥</w:t>
      </w:r>
      <w:r>
        <w:rPr>
          <w:rFonts w:ascii="NEU-BZ-S92" w:hAnsi="NEU-BZ-S92"/>
        </w:rPr>
        <w:t>AB,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∵PA</w:t>
      </w:r>
      <w:r>
        <w:rPr>
          <w:rFonts w:eastAsia="NEU-BZ-S92"/>
        </w:rPr>
        <w:t>∩</w:t>
      </w:r>
      <w:r>
        <w:rPr>
          <w:rFonts w:ascii="NEU-BZ-S92" w:hAnsi="NEU-BZ-S92"/>
        </w:rPr>
        <w:t>AB=A,∴BC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PAB.</w:t>
      </w:r>
    </w:p>
    <w:p w:rsidR="007F09BA">
      <w:pPr>
        <w:spacing w:line="276" w:lineRule="auto"/>
      </w:pPr>
      <w:r>
        <w:rPr>
          <w:rFonts w:ascii="NEU-BZ-S92" w:hAnsi="NEU-BZ-S92"/>
        </w:rPr>
        <w:t>(2)</w:t>
      </w:r>
      <w:r>
        <w:t>证明</w:t>
      </w:r>
      <w:r>
        <w:rPr>
          <w:rFonts w:ascii="NEU-BZ-S92" w:hAnsi="NEU-BZ-S92"/>
        </w:rPr>
        <w:t>:</w:t>
      </w:r>
      <w:r>
        <w:t>如图</w:t>
      </w:r>
      <w:r>
        <w:rPr>
          <w:rFonts w:ascii="NEU-BZ-S92" w:hAnsi="NEU-BZ-S92"/>
        </w:rPr>
        <w:t>,</w:t>
      </w:r>
      <w:r>
        <w:t>连接</w:t>
      </w:r>
      <w:r>
        <w:rPr>
          <w:rFonts w:ascii="NEU-BZ-S92" w:hAnsi="NEU-BZ-S92"/>
        </w:rPr>
        <w:t>OG</w:t>
      </w:r>
      <w:r>
        <w:t>并延长交</w:t>
      </w:r>
      <w:r>
        <w:rPr>
          <w:rFonts w:ascii="NEU-BZ-S92" w:hAnsi="NEU-BZ-S92"/>
        </w:rPr>
        <w:t>AB</w:t>
      </w:r>
      <w:r>
        <w:t>于点</w:t>
      </w:r>
      <w:r>
        <w:rPr>
          <w:rFonts w:ascii="NEU-BZ-S92" w:hAnsi="NEU-BZ-S92"/>
        </w:rPr>
        <w:t>E,</w:t>
      </w:r>
      <w:r>
        <w:t>连接</w:t>
      </w:r>
      <w:r>
        <w:rPr>
          <w:rFonts w:ascii="NEU-BZ-S92" w:hAnsi="NEU-BZ-S92"/>
        </w:rPr>
        <w:t>DO,DE,</w:t>
      </w:r>
    </w:p>
    <w:p w:rsidR="007F09BA">
      <w:pPr>
        <w:spacing w:line="276" w:lineRule="auto"/>
        <w:jc w:val="center"/>
      </w:pPr>
      <w:r>
        <w:rPr>
          <w:noProof/>
        </w:rPr>
        <w:drawing>
          <wp:inline distT="0" distB="0" distL="0" distR="0">
            <wp:extent cx="1261745" cy="1137285"/>
            <wp:effectExtent l="0" t="0" r="0" b="0"/>
            <wp:docPr id="314" name="18akb5lsx188.jpg" descr="id:2147523695;FounderCES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4" name="18akb5lsx188.jpg" descr="id:2147523695;FounderCES"/>
                    <pic:cNvPicPr>
                      <a:picLocks noChangeAspect="1"/>
                    </pic:cNvPicPr>
                  </pic:nvPicPr>
                  <pic:blipFill>
                    <a:blip xmlns:r="http://schemas.openxmlformats.org/officeDocument/2006/relationships"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1261800" cy="11376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F09BA">
      <w:pPr>
        <w:spacing w:line="276" w:lineRule="auto"/>
      </w:pPr>
      <w:r>
        <w:rPr>
          <w:rFonts w:ascii="NEU-BZ-S92" w:hAnsi="NEU-BZ-S92"/>
        </w:rPr>
        <w:t>∵G</w:t>
      </w:r>
      <w:r>
        <w:t>是</w:t>
      </w:r>
      <w:r>
        <w:rPr>
          <w:rFonts w:eastAsia="NEU-BZ-S92"/>
        </w:rPr>
        <w:t>△</w:t>
      </w:r>
      <w:r>
        <w:rPr>
          <w:rFonts w:ascii="NEU-BZ-S92" w:hAnsi="NEU-BZ-S92"/>
        </w:rPr>
        <w:t>AOB</w:t>
      </w:r>
      <w:r>
        <w:t>的重心</w:t>
      </w:r>
      <w:r>
        <w:rPr>
          <w:rFonts w:ascii="NEU-BZ-S92" w:hAnsi="NEU-BZ-S92"/>
        </w:rPr>
        <w:t>,∴OE</w:t>
      </w:r>
      <w:r>
        <w:t>为</w:t>
      </w:r>
      <w:r>
        <w:rPr>
          <w:rFonts w:ascii="NEU-BZ-S92" w:hAnsi="NEU-BZ-S92"/>
        </w:rPr>
        <w:t>AB</w:t>
      </w:r>
      <w:r>
        <w:t>边上的中线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∴E</w:t>
      </w:r>
      <w:r>
        <w:t>为</w:t>
      </w:r>
      <w:r>
        <w:rPr>
          <w:rFonts w:ascii="NEU-BZ-S92" w:hAnsi="NEU-BZ-S92"/>
        </w:rPr>
        <w:t>AB</w:t>
      </w:r>
      <w:r>
        <w:t>的中点</w:t>
      </w:r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D</w:t>
      </w:r>
      <w:r>
        <w:t>为</w:t>
      </w:r>
      <w:r>
        <w:rPr>
          <w:rFonts w:ascii="NEU-BZ-S92" w:hAnsi="NEU-BZ-S92"/>
        </w:rPr>
        <w:t>PA</w:t>
      </w:r>
      <w:r>
        <w:t>的中点</w:t>
      </w:r>
      <w:r>
        <w:rPr>
          <w:rFonts w:ascii="NEU-BZ-S92" w:hAnsi="NEU-BZ-S92"/>
        </w:rPr>
        <w:t>,∴DE</w:t>
      </w:r>
      <w:r>
        <w:rPr>
          <w:rFonts w:eastAsia="NEU-BZ-S92"/>
        </w:rPr>
        <w:t>∥</w:t>
      </w:r>
      <w:r>
        <w:rPr>
          <w:rFonts w:ascii="NEU-BZ-S92" w:hAnsi="NEU-BZ-S92"/>
        </w:rPr>
        <w:t>PB,</w:t>
      </w:r>
    </w:p>
    <w:p w:rsidR="007F09BA">
      <w:pPr>
        <w:spacing w:line="276" w:lineRule="auto"/>
      </w:pPr>
      <w:r>
        <w:t>同理可得</w:t>
      </w:r>
      <w:r>
        <w:rPr>
          <w:rFonts w:ascii="NEU-BZ-S92" w:hAnsi="NEU-BZ-S92"/>
        </w:rPr>
        <w:t>DO</w:t>
      </w:r>
      <w:r>
        <w:rPr>
          <w:rFonts w:eastAsia="NEU-BZ-S92"/>
        </w:rPr>
        <w:t>∥</w:t>
      </w:r>
      <w:r>
        <w:rPr>
          <w:rFonts w:ascii="NEU-BZ-S92" w:hAnsi="NEU-BZ-S92"/>
        </w:rPr>
        <w:t>PC,</w:t>
      </w:r>
      <w:r>
        <w:t>又</w:t>
      </w:r>
      <w:r>
        <w:rPr>
          <w:rFonts w:ascii="NEU-BZ-S92" w:hAnsi="NEU-BZ-S92"/>
        </w:rPr>
        <w:t>DE</w:t>
      </w:r>
      <w:r>
        <w:rPr>
          <w:rFonts w:eastAsia="NEU-BZ-S92"/>
        </w:rPr>
        <w:t>∩</w:t>
      </w:r>
      <w:r>
        <w:rPr>
          <w:rFonts w:ascii="NEU-BZ-S92" w:hAnsi="NEU-BZ-S92"/>
        </w:rPr>
        <w:t>DO=D,PB</w:t>
      </w:r>
      <w:r>
        <w:rPr>
          <w:rFonts w:eastAsia="NEU-BZ-S92"/>
        </w:rPr>
        <w:t>∩</w:t>
      </w:r>
      <w:r>
        <w:rPr>
          <w:rFonts w:ascii="NEU-BZ-S92" w:hAnsi="NEU-BZ-S92"/>
        </w:rPr>
        <w:t>PC=P,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t>平面</w:t>
      </w:r>
      <w:r>
        <w:rPr>
          <w:rFonts w:ascii="NEU-BZ-S92" w:hAnsi="NEU-BZ-S92"/>
        </w:rPr>
        <w:t>DOE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PBC,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DG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DOE,∴DG</w:t>
      </w:r>
      <w:r>
        <w:rPr>
          <w:rFonts w:eastAsia="NEU-BZ-S92"/>
        </w:rPr>
        <w:t>∥</w:t>
      </w:r>
      <w:r>
        <w:t>平面</w:t>
      </w:r>
      <w:r>
        <w:rPr>
          <w:rFonts w:ascii="NEU-BZ-S92" w:hAnsi="NEU-BZ-S92"/>
        </w:rPr>
        <w:t>PBC.</w:t>
      </w:r>
    </w:p>
    <w:p w:rsidR="007F09BA">
      <w:pPr>
        <w:spacing w:line="276" w:lineRule="auto"/>
      </w:pPr>
      <w:r>
        <w:rPr>
          <w:rFonts w:ascii="NEU-BZ-S92" w:hAnsi="NEU-BZ-S92"/>
        </w:rPr>
        <w:t>(3)</w:t>
      </w:r>
      <w:r>
        <w:t>过点</w:t>
      </w:r>
      <w:r>
        <w:rPr>
          <w:rFonts w:ascii="NEU-BZ-S92" w:hAnsi="NEU-BZ-S92"/>
        </w:rPr>
        <w:t>O</w:t>
      </w:r>
      <w:r>
        <w:t>作</w:t>
      </w:r>
      <w:r>
        <w:rPr>
          <w:rFonts w:ascii="NEU-BZ-S92" w:hAnsi="NEU-BZ-S92"/>
        </w:rPr>
        <w:t>OQ</w:t>
      </w:r>
      <w:r>
        <w:rPr>
          <w:rFonts w:eastAsia="NEU-BZ-S92"/>
        </w:rPr>
        <w:t>⊥</w:t>
      </w:r>
      <w:r>
        <w:rPr>
          <w:rFonts w:ascii="NEU-BZ-S92" w:hAnsi="NEU-BZ-S92"/>
        </w:rPr>
        <w:t>PC</w:t>
      </w:r>
      <w:r>
        <w:t>于点</w:t>
      </w:r>
      <w:r>
        <w:rPr>
          <w:rFonts w:ascii="NEU-BZ-S92" w:hAnsi="NEU-BZ-S92"/>
        </w:rPr>
        <w:t>Q,</w:t>
      </w:r>
      <w:r>
        <w:t>连接</w:t>
      </w:r>
      <w:r>
        <w:rPr>
          <w:rFonts w:ascii="NEU-BZ-S92" w:hAnsi="NEU-BZ-S92"/>
        </w:rPr>
        <w:t>BQ,</w:t>
      </w:r>
    </w:p>
    <w:p w:rsidR="007F09BA">
      <w:pPr>
        <w:spacing w:line="276" w:lineRule="auto"/>
      </w:pPr>
      <w:r>
        <w:rPr>
          <w:rFonts w:ascii="NEU-BZ-S92" w:hAnsi="NEU-BZ-S92"/>
        </w:rPr>
        <w:t>∵AB=BC</w:t>
      </w:r>
      <w:r>
        <w:t>且</w:t>
      </w:r>
      <w:r>
        <w:rPr>
          <w:rFonts w:ascii="NEU-BZ-S92" w:hAnsi="NEU-BZ-S92"/>
        </w:rPr>
        <w:t>O</w:t>
      </w:r>
      <w:r>
        <w:t>是棱</w:t>
      </w:r>
      <w:r>
        <w:rPr>
          <w:rFonts w:ascii="NEU-BZ-S92" w:hAnsi="NEU-BZ-S92"/>
        </w:rPr>
        <w:t>AC</w:t>
      </w:r>
      <w:r>
        <w:t>的中点</w:t>
      </w:r>
      <w:r>
        <w:rPr>
          <w:rFonts w:ascii="NEU-BZ-S92" w:hAnsi="NEU-BZ-S92"/>
        </w:rPr>
        <w:t>,∴BO</w:t>
      </w:r>
      <w:r>
        <w:rPr>
          <w:rFonts w:eastAsia="NEU-BZ-S92"/>
        </w:rPr>
        <w:t>⊥</w:t>
      </w:r>
      <w:r>
        <w:rPr>
          <w:rFonts w:ascii="NEU-BZ-S92" w:hAnsi="NEU-BZ-S92"/>
        </w:rPr>
        <w:t>AC.</w:t>
      </w:r>
    </w:p>
    <w:p w:rsidR="007F09BA">
      <w:pPr>
        <w:spacing w:line="276" w:lineRule="auto"/>
      </w:pPr>
      <w:r>
        <w:rPr>
          <w:rFonts w:ascii="NEU-BZ-S92" w:hAnsi="NEU-BZ-S92"/>
        </w:rPr>
        <w:t>∵PA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ABC,∴</w:t>
      </w:r>
      <w:r>
        <w:t>平面</w:t>
      </w:r>
      <w:r>
        <w:rPr>
          <w:rFonts w:ascii="NEU-BZ-S92" w:hAnsi="NEU-BZ-S92"/>
        </w:rPr>
        <w:t>PAC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ABC.</w:t>
      </w:r>
    </w:p>
    <w:p w:rsidR="007F09BA">
      <w:pPr>
        <w:spacing w:line="276" w:lineRule="auto"/>
      </w:pPr>
      <w:r>
        <w:t>又平面</w:t>
      </w:r>
      <w:r>
        <w:rPr>
          <w:rFonts w:ascii="NEU-BZ-S92" w:hAnsi="NEU-BZ-S92"/>
        </w:rPr>
        <w:t>PAC</w:t>
      </w:r>
      <w:r>
        <w:rPr>
          <w:rFonts w:eastAsia="NEU-BZ-S92"/>
        </w:rPr>
        <w:t>∩</w:t>
      </w:r>
      <w:r>
        <w:t>平面</w:t>
      </w:r>
      <w:r>
        <w:rPr>
          <w:rFonts w:ascii="NEU-BZ-S92" w:hAnsi="NEU-BZ-S92"/>
        </w:rPr>
        <w:t>ABC=AC,</w:t>
      </w:r>
      <w:r>
        <w:t>且</w:t>
      </w:r>
      <w:r>
        <w:rPr>
          <w:rFonts w:ascii="NEU-BZ-S92" w:hAnsi="NEU-BZ-S92"/>
        </w:rPr>
        <w:t>BO</w:t>
      </w:r>
      <w:r>
        <w:rPr>
          <w:rFonts w:eastAsia="NEU-BZ-S92"/>
        </w:rPr>
        <w:t>⊂</w:t>
      </w:r>
      <w:r>
        <w:t>平面</w:t>
      </w:r>
      <w:r>
        <w:rPr>
          <w:rFonts w:ascii="NEU-BZ-S92" w:hAnsi="NEU-BZ-S92"/>
        </w:rPr>
        <w:t>ABC,</w:t>
      </w:r>
    </w:p>
    <w:p w:rsidR="007F09BA">
      <w:pPr>
        <w:spacing w:line="276" w:lineRule="auto"/>
      </w:pPr>
      <w:r>
        <w:rPr>
          <w:rFonts w:ascii="NEU-BZ-S92" w:hAnsi="NEU-BZ-S92"/>
        </w:rPr>
        <w:t>∴BO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PAC,∴BO</w:t>
      </w:r>
      <w:r>
        <w:rPr>
          <w:rFonts w:eastAsia="NEU-BZ-S92"/>
        </w:rPr>
        <w:t>⊥</w:t>
      </w:r>
      <w:r>
        <w:rPr>
          <w:rFonts w:ascii="NEU-BZ-S92" w:hAnsi="NEU-BZ-S92"/>
        </w:rPr>
        <w:t>PC,</w:t>
      </w:r>
    </w:p>
    <w:p w:rsidR="007F09BA">
      <w:pPr>
        <w:spacing w:line="276" w:lineRule="auto"/>
      </w:pPr>
      <w:r>
        <w:t>又</w:t>
      </w:r>
      <w:r>
        <w:rPr>
          <w:rFonts w:ascii="NEU-BZ-S92" w:hAnsi="NEU-BZ-S92"/>
        </w:rPr>
        <w:t>OQ</w:t>
      </w:r>
      <w:r>
        <w:rPr>
          <w:rFonts w:eastAsia="NEU-BZ-S92"/>
        </w:rPr>
        <w:t>⊥</w:t>
      </w:r>
      <w:r>
        <w:rPr>
          <w:rFonts w:ascii="NEU-BZ-S92" w:hAnsi="NEU-BZ-S92"/>
        </w:rPr>
        <w:t>PC,BO</w:t>
      </w:r>
      <w:r>
        <w:rPr>
          <w:rFonts w:eastAsia="NEU-BZ-S92"/>
        </w:rPr>
        <w:t>∩</w:t>
      </w:r>
      <w:r>
        <w:rPr>
          <w:rFonts w:ascii="NEU-BZ-S92" w:hAnsi="NEU-BZ-S92"/>
        </w:rPr>
        <w:t>OQ=O,</w:t>
      </w:r>
    </w:p>
    <w:p w:rsidR="007F09BA">
      <w:pPr>
        <w:spacing w:line="276" w:lineRule="auto"/>
      </w:pPr>
      <w:r>
        <w:rPr>
          <w:rFonts w:ascii="NEU-BZ-S92" w:hAnsi="NEU-BZ-S92"/>
        </w:rPr>
        <w:t>∴PC</w:t>
      </w:r>
      <w:r>
        <w:rPr>
          <w:rFonts w:eastAsia="NEU-BZ-S92"/>
        </w:rPr>
        <w:t>⊥</w:t>
      </w:r>
      <w:r>
        <w:t>平面</w:t>
      </w:r>
      <w:r>
        <w:rPr>
          <w:rFonts w:ascii="NEU-BZ-S92" w:hAnsi="NEU-BZ-S92"/>
        </w:rPr>
        <w:t>BOQ,</w:t>
      </w:r>
    </w:p>
    <w:p w:rsidR="007F09BA">
      <w:pPr>
        <w:spacing w:line="276" w:lineRule="auto"/>
      </w:pPr>
      <w:r>
        <w:rPr>
          <w:rFonts w:ascii="NEU-BZ-S92" w:hAnsi="NEU-BZ-S92"/>
        </w:rPr>
        <w:t>∴BQ</w:t>
      </w:r>
      <w:r>
        <w:rPr>
          <w:rFonts w:eastAsia="NEU-BZ-S92"/>
        </w:rPr>
        <w:t>⊥</w:t>
      </w:r>
      <w:r>
        <w:rPr>
          <w:rFonts w:ascii="NEU-BZ-S92" w:hAnsi="NEU-BZ-S92"/>
        </w:rPr>
        <w:t>PC,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∠</w:t>
      </w:r>
      <w:r>
        <w:rPr>
          <w:rFonts w:ascii="NEU-BZ-S92" w:hAnsi="NEU-BZ-S92"/>
        </w:rPr>
        <w:t>OQB</w:t>
      </w:r>
      <w:r>
        <w:t>为二面角</w:t>
      </w:r>
      <w:r>
        <w:rPr>
          <w:rFonts w:ascii="NEU-BZ-S92" w:hAnsi="NEU-BZ-S92"/>
        </w:rPr>
        <w:t>A-PC-B</w:t>
      </w:r>
      <w:r>
        <w:t>的平面角</w:t>
      </w:r>
      <w:r>
        <w:rPr>
          <w:rFonts w:ascii="NEU-BZ-S92" w:hAnsi="NEU-BZ-S92"/>
        </w:rPr>
        <w:t>.</w:t>
      </w:r>
    </w:p>
    <w:p w:rsidR="007F09BA">
      <w:pPr>
        <w:spacing w:line="276" w:lineRule="auto"/>
      </w:pPr>
      <w:r>
        <w:t>由已知得</w:t>
      </w:r>
      <w:r>
        <w:rPr>
          <w:rFonts w:ascii="NEU-BZ-S92" w:hAnsi="NEU-BZ-S92"/>
        </w:rPr>
        <w:t>OB=OC=2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2</m:t>
            </m:r>
          </m:e>
        </m:rad>
      </m:oMath>
      <w:r>
        <w:rPr>
          <w:rFonts w:ascii="NEU-BZ-S92" w:hAnsi="NEU-BZ-S92"/>
        </w:rPr>
        <w:t>,PC=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4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  <m:r>
              <m:rPr>
                <m:sty m:val="p"/>
              </m:rPr>
              <w:rPr>
                <w:rFonts w:ascii="Cambria Math"/>
                <w:szCs w:val="18"/>
              </w:rPr>
              <m:t>+</m:t>
            </m:r>
            <m:r>
              <m:rPr>
                <m:nor/>
              </m:rPr>
              <w:rPr>
                <w:rFonts w:ascii="Cambria Math"/>
                <w:szCs w:val="18"/>
              </w:rPr>
              <m:t>(</m:t>
            </m:r>
            <m:r>
              <m:rPr>
                <m:sty m:val="p"/>
              </m:rPr>
              <w:rPr>
                <w:rFonts w:ascii="Cambria Math"/>
                <w:szCs w:val="18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e>
            </m:rad>
            <m:sSup>
              <m:sSupPr>
                <m:ctrlPr>
                  <w:rPr>
                    <w:rFonts w:ascii="Cambria Math" w:hAnsi="Cambria Math"/>
                  </w:rPr>
                </m:ctrlPr>
              </m:sSupPr>
              <m:e>
                <m:r>
                  <m:rPr>
                    <m:nor/>
                  </m:rPr>
                  <w:rPr>
                    <w:rFonts w:ascii="Cambria Math"/>
                    <w:szCs w:val="18"/>
                  </w:rPr>
                  <m:t>)</m:t>
                </m:r>
              </m:e>
              <m:sup>
                <m:r>
                  <m:rPr>
                    <m:sty m:val="p"/>
                  </m:rPr>
                  <w:rPr>
                    <w:rFonts w:ascii="Cambria Math"/>
                    <w:szCs w:val="18"/>
                  </w:rPr>
                  <m:t>2</m:t>
                </m:r>
              </m:sup>
            </m:sSup>
          </m:e>
        </m:rad>
      </m:oMath>
      <w:r>
        <w:rPr>
          <w:rFonts w:ascii="NEU-BZ-S92" w:hAnsi="NEU-BZ-S92"/>
        </w:rPr>
        <w:t>=4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∵</w:t>
      </w:r>
      <w:r>
        <w:rPr>
          <w:rFonts w:eastAsia="NEU-BZ-S92"/>
        </w:rPr>
        <w:t>△</w:t>
      </w:r>
      <w:r>
        <w:rPr>
          <w:rFonts w:ascii="NEU-BZ-S92" w:hAnsi="NEU-BZ-S92"/>
        </w:rPr>
        <w:t>PAC</w:t>
      </w:r>
      <w:r>
        <w:rPr>
          <w:rFonts w:eastAsia="NEU-BZ-S92"/>
        </w:rPr>
        <w:t>∽△</w:t>
      </w:r>
      <w:r>
        <w:rPr>
          <w:rFonts w:ascii="NEU-BZ-S92" w:hAnsi="NEU-BZ-S92"/>
        </w:rPr>
        <w:t>OQC,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OQ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OC</m:t>
            </m:r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PA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PC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t>即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OQ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2</m:t>
                </m:r>
              </m:e>
            </m:rad>
          </m:den>
        </m:f>
      </m:oMath>
      <w:r>
        <w:rPr>
          <w:rFonts w:ascii="NEU-BZ-S92" w:hAnsi="NEU-BZ-S92"/>
        </w:rPr>
        <w:t>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4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3</m:t>
                </m:r>
              </m:e>
            </m:rad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∴OQ=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2</m:t>
            </m:r>
            <m:rad>
              <m:radPr>
                <m:degHide/>
                <m:ctrlPr>
                  <w:rPr>
                    <w:rFonts w:ascii="Cambria Math" w:hAnsi="Cambria Math"/>
                  </w:rPr>
                </m:ctrlPr>
              </m:radPr>
              <m:deg/>
              <m:e>
                <m:r>
                  <m:rPr>
                    <m:sty m:val="p"/>
                  </m:rPr>
                  <w:rPr>
                    <w:rFonts w:ascii="Cambria Math"/>
                    <w:sz w:val="20"/>
                    <w:szCs w:val="20"/>
                  </w:rPr>
                  <m:t>6</m:t>
                </m:r>
              </m:e>
            </m:rad>
          </m:num>
          <m:den>
            <m:r>
              <m:rPr>
                <m:sty m:val="p"/>
              </m:rPr>
              <w:rPr>
                <w:rFonts w:ascii="Cambria Math"/>
                <w:sz w:val="20"/>
                <w:szCs w:val="20"/>
              </w:rPr>
              <m:t>3</m:t>
            </m:r>
          </m:den>
        </m:f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∴tan</w:t>
      </w:r>
      <w:r>
        <w:rPr>
          <w:rFonts w:eastAsia="NEU-BZ-S92"/>
        </w:rPr>
        <w:t>∠</w:t>
      </w:r>
      <w:r>
        <w:rPr>
          <w:rFonts w:ascii="NEU-BZ-S92" w:hAnsi="NEU-BZ-S92"/>
        </w:rPr>
        <w:t>OQB=</w:t>
      </w:r>
      <m:oMath>
        <m:f>
          <m:fPr>
            <m:ctrlPr>
              <w:rPr>
                <w:rFonts w:ascii="Cambria Math" w:hAnsi="Cambria Math"/>
              </w:rPr>
            </m:ctrlPr>
          </m:fPr>
          <m:num>
            <m:r>
              <w:rPr>
                <w:rFonts w:ascii="Cambria Math" w:hAnsi="Cambria Math"/>
                <w:sz w:val="20"/>
                <w:szCs w:val="20"/>
              </w:rPr>
              <m:t>OB</m:t>
            </m:r>
          </m:num>
          <m:den>
            <m:r>
              <w:rPr>
                <w:rFonts w:ascii="Cambria Math" w:hAnsi="Cambria Math"/>
                <w:sz w:val="20"/>
                <w:szCs w:val="20"/>
              </w:rPr>
              <m:t>OQ</m:t>
            </m:r>
          </m:den>
        </m:f>
      </m:oMath>
      <w:r>
        <w:rPr>
          <w:rFonts w:ascii="NEU-BZ-S92" w:hAnsi="NEU-BZ-S92"/>
        </w:rPr>
        <w:t>=</w:t>
      </w:r>
      <m:oMath>
        <m:rad>
          <m:radPr>
            <m:degHide/>
            <m:ctrlPr>
              <w:rPr>
                <w:rFonts w:ascii="Cambria Math" w:hAnsi="Cambria Math"/>
              </w:rPr>
            </m:ctrlPr>
          </m:radPr>
          <m:deg/>
          <m:e>
            <m:r>
              <m:rPr>
                <m:sty m:val="p"/>
              </m:rPr>
              <w:rPr>
                <w:rFonts w:ascii="Cambria Math"/>
                <w:szCs w:val="18"/>
              </w:rPr>
              <m:t>3</m:t>
            </m:r>
          </m:e>
        </m:rad>
      </m:oMath>
      <w:r>
        <w:rPr>
          <w:rFonts w:ascii="NEU-BZ-S92" w:hAnsi="NEU-BZ-S92"/>
        </w:rPr>
        <w:t>,</w:t>
      </w:r>
    </w:p>
    <w:p w:rsidR="007F09BA">
      <w:pPr>
        <w:spacing w:line="276" w:lineRule="auto"/>
      </w:pPr>
      <w:r>
        <w:rPr>
          <w:rFonts w:ascii="NEU-BZ-S92" w:hAnsi="NEU-BZ-S92"/>
        </w:rPr>
        <w:t>∴</w:t>
      </w:r>
      <w:r>
        <w:rPr>
          <w:rFonts w:eastAsia="NEU-BZ-S92"/>
        </w:rPr>
        <w:t>∠</w:t>
      </w:r>
      <w:r>
        <w:rPr>
          <w:rFonts w:ascii="NEU-BZ-S92" w:hAnsi="NEU-BZ-S92"/>
        </w:rPr>
        <w:t>OQB=60°,</w:t>
      </w:r>
      <w:r>
        <w:t>即二面角</w:t>
      </w:r>
      <w:r>
        <w:rPr>
          <w:rFonts w:ascii="NEU-BZ-S92" w:hAnsi="NEU-BZ-S92"/>
        </w:rPr>
        <w:t>A-PC-B</w:t>
      </w:r>
      <w:r>
        <w:t>的大小为</w:t>
      </w:r>
      <w:r>
        <w:rPr>
          <w:rFonts w:ascii="NEU-BZ-S92" w:hAnsi="NEU-BZ-S92"/>
        </w:rPr>
        <w:t>60°.</w:t>
      </w:r>
    </w:p>
    <w:p w:rsidR="007F09BA"/>
    <w:sectPr>
      <w:headerReference w:type="even" r:id="rId51"/>
      <w:headerReference w:type="default" r:id="rId52"/>
      <w:footerReference w:type="even" r:id="rId53"/>
      <w:footerReference w:type="default" r:id="rId54"/>
      <w:headerReference w:type="first" r:id="rId55"/>
      <w:footerReference w:type="first" r:id="rId56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NEU-BZ">
    <w:altName w:val="宋体"/>
    <w:charset w:val="86"/>
    <w:family w:val="roman"/>
    <w:pitch w:val="default"/>
    <w:sig w:usb0="00000000" w:usb1="00000000" w:usb2="05000016" w:usb3="00000000" w:csb0="003E0001" w:csb1="00000000"/>
  </w:font>
  <w:font w:name="Times New Roman">
    <w:panose1 w:val="02020603050405020304"/>
    <w:charset w:val="00"/>
    <w:family w:val="roman"/>
    <w:pitch w:val="variable"/>
    <w:sig w:usb0="E0002AFF" w:usb1="C00078FB" w:usb2="00000029" w:usb3="00000000" w:csb0="000001FF" w:csb1="00000000"/>
  </w:font>
  <w:font w:name="方正书宋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NEU-BZ-S92">
    <w:altName w:val="宋体"/>
    <w:charset w:val="86"/>
    <w:family w:val="roman"/>
    <w:pitch w:val="default"/>
    <w:sig w:usb0="00000000" w:usb1="00000000" w:usb2="05000016" w:usb3="00000000" w:csb0="003E0001" w:csb1="00000000"/>
  </w:font>
  <w:font w:name="方正黑体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大黑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方正楷体_GBK">
    <w:altName w:val="微软雅黑"/>
    <w:charset w:val="86"/>
    <w:family w:val="script"/>
    <w:pitch w:val="default"/>
    <w:sig w:usb0="00000000" w:usb1="00000000" w:usb2="00000010" w:usb3="00000000" w:csb0="00040000" w:csb1="00000000"/>
  </w:font>
  <w:font w:name="NEU-HZ-S92">
    <w:altName w:val="微软雅黑"/>
    <w:charset w:val="86"/>
    <w:family w:val="roman"/>
    <w:pitch w:val="default"/>
    <w:sig w:usb0="00000000" w:usb1="00000000" w:usb2="05000016" w:usb3="00000000" w:csb0="0004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NEU-F5-S92">
    <w:altName w:val="微软雅黑"/>
    <w:charset w:val="86"/>
    <w:family w:val="roman"/>
    <w:pitch w:val="default"/>
    <w:sig w:usb0="00000000" w:usb1="00000000" w:usb2="05000016" w:usb3="00000000" w:csb0="00040001" w:csb1="00000000"/>
  </w:font>
  <w:font w:name="NEU-H7-S92">
    <w:altName w:val="宋体"/>
    <w:charset w:val="86"/>
    <w:family w:val="roman"/>
    <w:pitch w:val="default"/>
    <w:sig w:usb0="00000000" w:usb1="00000000" w:usb2="05000016" w:usb3="00000000" w:csb0="00040001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D02C6">
    <w:pPr>
      <w:pStyle w:val="Footer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7F09BA" w:rsidRPr="001D02C6" w:rsidP="001D02C6">
    <w:pPr>
      <w:pStyle w:val="Footer"/>
    </w:pPr>
    <w:bookmarkStart w:id="0" w:name="_GoBack"/>
    <w:bookmarkEnd w:id="0"/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D02C6">
    <w:pPr>
      <w:pStyle w:val="Footer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D02C6">
    <w:pPr>
      <w:pStyle w:val="Header"/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7F09BA" w:rsidRPr="001D02C6" w:rsidP="001D02C6">
    <w:pPr>
      <w:pStyle w:val="Header"/>
      <w:jc w:val="right"/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p w:rsidR="001D02C6">
    <w:pPr>
      <w:pStyle w:val="Header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ne="http://schemas.microsoft.com/office/word/2006/wordml" xmlns:wpg="http://schemas.microsoft.com/office/word/2010/wordprocessingGroup" xmlns:wpi="http://schemas.microsoft.com/office/word/2010/wordprocessingInk" xmlns:wps="http://schemas.microsoft.com/office/word/2010/wordprocessingShape" mc:Ignorable="w14 w15 wp14">
  <w:abstractNum w:abstractNumId="0">
    <w:nsid w:val="EFB5503A"/>
    <w:multiLevelType w:val="singleLevel"/>
    <w:tmpl w:val="EFB5503A"/>
    <w:lvl w:ilvl="0">
      <w:start w:val="2"/>
      <w:numFmt w:val="decimal"/>
      <w:lvlText w:val="(%1)"/>
      <w:lvlJc w:val="left"/>
      <w:pPr>
        <w:tabs>
          <w:tab w:val="left" w:pos="312"/>
        </w:tabs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bordersDoNotSurroundHeader/>
  <w:bordersDoNotSurroundFooter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  <w:compatSetting w:name="useWord2013TrackBottomHyphenation" w:uri="http://schemas.microsoft.com/office/word" w:val="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m:mathPr>
    <m:mathFont m:val="Cambria Math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hAnsi="NEU-BZ" w:asciiTheme="minorHAnsi" w:eastAsiaTheme="minorEastAsia" w:cstheme="minorBidi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footnote text" w:uiPriority="99"/>
    <w:lsdException w:name="annotation text" w:qFormat="1"/>
    <w:lsdException w:name="header" w:uiPriority="99"/>
    <w:lsdException w:name="footer" w:uiPriority="99" w:qFormat="1"/>
    <w:lsdException w:name="caption" w:semiHidden="1" w:unhideWhenUsed="1" w:qFormat="1"/>
    <w:lsdException w:name="footnote reference" w:uiPriority="99"/>
    <w:lsdException w:name="annotation reference" w:qFormat="1"/>
    <w:lsdException w:name="endnote reference" w:qFormat="1"/>
    <w:lsdException w:name="Title" w:qFormat="1"/>
    <w:lsdException w:name="Default Paragraph Font" w:semiHidden="1" w:uiPriority="1" w:unhideWhenUsed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Grid" w:uiPriority="59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</w:latentStyles>
  <w:style w:type="paragraph" w:default="1" w:styleId="Normal">
    <w:name w:val="Normal"/>
    <w:qFormat/>
    <w:pPr>
      <w:widowControl w:val="0"/>
      <w:jc w:val="both"/>
    </w:pPr>
    <w:rPr>
      <w:rFonts w:hAnsiTheme="minorHAnsi"/>
      <w:kern w:val="2"/>
      <w:sz w:val="21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CommentSubject">
    <w:name w:val="annotation subject"/>
    <w:basedOn w:val="CommentText"/>
    <w:next w:val="CommentText"/>
    <w:link w:val="a5"/>
    <w:rPr>
      <w:rFonts w:asciiTheme="minorHAnsi" w:eastAsiaTheme="minorEastAsia" w:hAnsiTheme="minorHAnsi" w:cstheme="minorBidi"/>
      <w:b/>
      <w:bCs/>
      <w:szCs w:val="22"/>
    </w:rPr>
  </w:style>
  <w:style w:type="paragraph" w:styleId="CommentText">
    <w:name w:val="annotation text"/>
    <w:basedOn w:val="Normal"/>
    <w:link w:val="a4"/>
    <w:qFormat/>
    <w:pPr>
      <w:jc w:val="left"/>
    </w:pPr>
    <w:rPr>
      <w:rFonts w:ascii="Times New Roman" w:eastAsia="宋体" w:hAnsi="Times New Roman" w:cs="Times New Roman"/>
      <w:szCs w:val="24"/>
    </w:rPr>
  </w:style>
  <w:style w:type="paragraph" w:styleId="EndnoteText">
    <w:name w:val="endnote text"/>
    <w:basedOn w:val="Normal"/>
    <w:link w:val="a3"/>
    <w:pPr>
      <w:snapToGrid w:val="0"/>
      <w:jc w:val="left"/>
    </w:pPr>
  </w:style>
  <w:style w:type="paragraph" w:styleId="BalloonText">
    <w:name w:val="Balloon Text"/>
    <w:basedOn w:val="Normal"/>
    <w:link w:val="a"/>
    <w:uiPriority w:val="99"/>
    <w:rPr>
      <w:sz w:val="18"/>
      <w:szCs w:val="18"/>
    </w:rPr>
  </w:style>
  <w:style w:type="paragraph" w:styleId="Footer">
    <w:name w:val="footer"/>
    <w:basedOn w:val="Normal"/>
    <w:link w:val="a1"/>
    <w:uiPriority w:val="99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Header">
    <w:name w:val="header"/>
    <w:basedOn w:val="Normal"/>
    <w:link w:val="a0"/>
    <w:uiPriority w:val="99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FootnoteText">
    <w:name w:val="footnote text"/>
    <w:basedOn w:val="Normal"/>
    <w:link w:val="a2"/>
    <w:uiPriority w:val="99"/>
    <w:pPr>
      <w:snapToGrid w:val="0"/>
      <w:jc w:val="left"/>
    </w:pPr>
    <w:rPr>
      <w:sz w:val="18"/>
      <w:szCs w:val="18"/>
    </w:rPr>
  </w:style>
  <w:style w:type="character" w:styleId="EndnoteReference">
    <w:name w:val="endnote reference"/>
    <w:basedOn w:val="DefaultParagraphFont"/>
    <w:qFormat/>
    <w:rPr>
      <w:vertAlign w:val="superscript"/>
    </w:rPr>
  </w:style>
  <w:style w:type="character" w:styleId="CommentReference">
    <w:name w:val="annotation reference"/>
    <w:basedOn w:val="DefaultParagraphFont"/>
    <w:qFormat/>
    <w:rPr>
      <w:sz w:val="21"/>
      <w:szCs w:val="21"/>
    </w:rPr>
  </w:style>
  <w:style w:type="character" w:styleId="FootnoteReference">
    <w:name w:val="footnote reference"/>
    <w:basedOn w:val="DefaultParagraphFont"/>
    <w:uiPriority w:val="99"/>
    <w:rPr>
      <w:vertAlign w:val="superscript"/>
    </w:rPr>
  </w:style>
  <w:style w:type="table" w:styleId="TableGrid">
    <w:name w:val="Table Grid"/>
    <w:basedOn w:val="TableNormal"/>
    <w:uiPriority w:val="59"/>
    <w:rPr>
      <w:sz w:val="22"/>
      <w:szCs w:val="22"/>
    </w:r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LightShadingAccent3">
    <w:name w:val="Light Shading Accent 3"/>
    <w:basedOn w:val="TableNormal"/>
    <w:uiPriority w:val="60"/>
    <w:rPr>
      <w:color w:val="7B7B7B" w:themeColor="accent3" w:themeShade="BF"/>
      <w:sz w:val="22"/>
      <w:szCs w:val="22"/>
    </w:rPr>
    <w:tblPr>
      <w:tblBorders>
        <w:top w:val="single" w:sz="8" w:space="0" w:color="A5A5A5" w:themeColor="accent3"/>
        <w:bottom w:val="single" w:sz="8" w:space="0" w:color="A5A5A5" w:themeColor="accent3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A5A5A5" w:themeColor="accent3"/>
          <w:left w:val="nil"/>
          <w:bottom w:val="single" w:sz="8" w:space="0" w:color="A5A5A5" w:themeColor="accent3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E8E8E8" w:themeFill="accent3" w:themeFillTint="3F"/>
      </w:tcPr>
    </w:tblStylePr>
  </w:style>
  <w:style w:type="character" w:customStyle="1" w:styleId="a">
    <w:name w:val="批注框文本 字符"/>
    <w:basedOn w:val="DefaultParagraphFont"/>
    <w:link w:val="BalloonText"/>
    <w:uiPriority w:val="99"/>
    <w:rPr>
      <w:rFonts w:hAnsiTheme="minorHAnsi"/>
      <w:kern w:val="2"/>
      <w:sz w:val="18"/>
      <w:szCs w:val="18"/>
    </w:rPr>
  </w:style>
  <w:style w:type="character" w:customStyle="1" w:styleId="a0">
    <w:name w:val="页眉 字符"/>
    <w:basedOn w:val="DefaultParagraphFont"/>
    <w:link w:val="Header"/>
    <w:uiPriority w:val="99"/>
    <w:qFormat/>
    <w:rPr>
      <w:rFonts w:hAnsiTheme="minorHAnsi"/>
      <w:kern w:val="2"/>
      <w:sz w:val="18"/>
      <w:szCs w:val="18"/>
    </w:rPr>
  </w:style>
  <w:style w:type="character" w:customStyle="1" w:styleId="a1">
    <w:name w:val="页脚 字符"/>
    <w:basedOn w:val="DefaultParagraphFont"/>
    <w:link w:val="Footer"/>
    <w:uiPriority w:val="99"/>
    <w:qFormat/>
    <w:rPr>
      <w:rFonts w:hAnsiTheme="minorHAnsi"/>
      <w:kern w:val="2"/>
      <w:sz w:val="18"/>
      <w:szCs w:val="18"/>
    </w:rPr>
  </w:style>
  <w:style w:type="paragraph" w:styleId="ListParagraph">
    <w:name w:val="List Paragraph"/>
    <w:basedOn w:val="Normal"/>
    <w:uiPriority w:val="34"/>
    <w:unhideWhenUsed/>
    <w:qFormat/>
    <w:pPr>
      <w:ind w:firstLine="420" w:firstLineChars="200"/>
    </w:pPr>
  </w:style>
  <w:style w:type="character" w:customStyle="1" w:styleId="a2">
    <w:name w:val="脚注文本 字符"/>
    <w:basedOn w:val="DefaultParagraphFont"/>
    <w:link w:val="FootnoteText"/>
    <w:uiPriority w:val="99"/>
    <w:rPr>
      <w:rFonts w:hAnsiTheme="minorHAnsi"/>
      <w:kern w:val="2"/>
      <w:sz w:val="18"/>
      <w:szCs w:val="18"/>
    </w:rPr>
  </w:style>
  <w:style w:type="character" w:customStyle="1" w:styleId="a3">
    <w:name w:val="尾注文本 字符"/>
    <w:basedOn w:val="DefaultParagraphFont"/>
    <w:link w:val="EndnoteText"/>
    <w:qFormat/>
    <w:rPr>
      <w:rFonts w:hAnsiTheme="minorHAnsi"/>
      <w:kern w:val="2"/>
      <w:sz w:val="21"/>
      <w:szCs w:val="22"/>
    </w:rPr>
  </w:style>
  <w:style w:type="character" w:customStyle="1" w:styleId="a4">
    <w:name w:val="批注文字 字符"/>
    <w:basedOn w:val="DefaultParagraphFont"/>
    <w:link w:val="CommentText"/>
    <w:rPr>
      <w:rFonts w:ascii="Times New Roman" w:eastAsia="宋体" w:hAnsi="Times New Roman" w:cs="Times New Roman"/>
      <w:kern w:val="2"/>
      <w:sz w:val="21"/>
      <w:szCs w:val="24"/>
    </w:rPr>
  </w:style>
  <w:style w:type="character" w:customStyle="1" w:styleId="a5">
    <w:name w:val="批注主题 字符"/>
    <w:basedOn w:val="a4"/>
    <w:link w:val="CommentSubject"/>
    <w:rPr>
      <w:rFonts w:ascii="Times New Roman" w:eastAsia="宋体" w:hAnsi="Times New Roman" w:cs="Times New Roman"/>
      <w:kern w:val="2"/>
      <w:sz w:val="21"/>
      <w:szCs w:val="24"/>
    </w:rPr>
  </w:style>
  <w:style w:type="paragraph" w:styleId="Quote">
    <w:name w:val="Quote"/>
    <w:basedOn w:val="Normal"/>
    <w:next w:val="Normal"/>
    <w:link w:val="a6"/>
    <w:uiPriority w:val="29"/>
    <w:qFormat/>
    <w:pPr>
      <w:widowControl/>
      <w:spacing w:line="270" w:lineRule="exact"/>
      <w:jc w:val="left"/>
    </w:pPr>
    <w:rPr>
      <w:rFonts w:ascii="NEU-BZ" w:eastAsia="方正书宋_GBK" w:hAnsi="NEU-BZ"/>
      <w:i/>
      <w:iCs/>
      <w:color w:val="000000" w:themeColor="text1"/>
      <w:kern w:val="0"/>
      <w:sz w:val="18"/>
    </w:rPr>
  </w:style>
  <w:style w:type="character" w:customStyle="1" w:styleId="a6">
    <w:name w:val="引用 字符"/>
    <w:basedOn w:val="DefaultParagraphFont"/>
    <w:link w:val="Quote"/>
    <w:uiPriority w:val="29"/>
    <w:rPr>
      <w:rFonts w:ascii="NEU-BZ" w:eastAsia="方正书宋_GBK"/>
      <w:i/>
      <w:iCs/>
      <w:color w:val="000000" w:themeColor="text1"/>
      <w:sz w:val="18"/>
      <w:szCs w:val="22"/>
    </w:rPr>
  </w:style>
  <w:style w:type="paragraph" w:customStyle="1" w:styleId="MTDisplayEquation">
    <w:name w:val="MTDisplayEquation"/>
    <w:basedOn w:val="Normal"/>
    <w:next w:val="Normal"/>
    <w:link w:val="MTDisplayEquationChar"/>
    <w:pPr>
      <w:widowControl/>
      <w:tabs>
        <w:tab w:val="center" w:pos="4160"/>
        <w:tab w:val="right" w:pos="8300"/>
      </w:tabs>
      <w:spacing w:line="270" w:lineRule="exact"/>
      <w:jc w:val="left"/>
    </w:pPr>
    <w:rPr>
      <w:rFonts w:ascii="NEU-BZ" w:eastAsia="方正书宋_GBK" w:hAnsi="NEU-BZ"/>
      <w:color w:val="000000"/>
      <w:kern w:val="0"/>
      <w:sz w:val="18"/>
    </w:rPr>
  </w:style>
  <w:style w:type="character" w:customStyle="1" w:styleId="MTDisplayEquationChar">
    <w:name w:val="MTDisplayEquation Char"/>
    <w:basedOn w:val="DefaultParagraphFont"/>
    <w:link w:val="MTDisplayEquation"/>
    <w:rPr>
      <w:rFonts w:ascii="NEU-BZ" w:eastAsia="方正书宋_GBK"/>
      <w:color w:val="000000"/>
      <w:sz w:val="18"/>
      <w:szCs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&#65279;<?xml version="1.0" encoding="utf-8" standalone="yes"?><Relationships xmlns="http://schemas.openxmlformats.org/package/2006/relationships"><Relationship Id="rId1" Type="http://schemas.openxmlformats.org/officeDocument/2006/relationships/settings" Target="settings.xml" /><Relationship Id="rId10" Type="http://schemas.openxmlformats.org/officeDocument/2006/relationships/image" Target="media/image5.png" /><Relationship Id="rId11" Type="http://schemas.openxmlformats.org/officeDocument/2006/relationships/image" Target="media/image6.png" /><Relationship Id="rId12" Type="http://schemas.openxmlformats.org/officeDocument/2006/relationships/image" Target="media/image7.png" /><Relationship Id="rId13" Type="http://schemas.openxmlformats.org/officeDocument/2006/relationships/image" Target="media/image8.png" /><Relationship Id="rId14" Type="http://schemas.openxmlformats.org/officeDocument/2006/relationships/image" Target="media/image9.png" /><Relationship Id="rId15" Type="http://schemas.openxmlformats.org/officeDocument/2006/relationships/image" Target="media/image10.png" /><Relationship Id="rId16" Type="http://schemas.openxmlformats.org/officeDocument/2006/relationships/image" Target="media/image11.png" /><Relationship Id="rId17" Type="http://schemas.openxmlformats.org/officeDocument/2006/relationships/image" Target="media/image12.png" /><Relationship Id="rId18" Type="http://schemas.openxmlformats.org/officeDocument/2006/relationships/image" Target="media/image13.png" /><Relationship Id="rId19" Type="http://schemas.openxmlformats.org/officeDocument/2006/relationships/image" Target="media/image14.png" /><Relationship Id="rId2" Type="http://schemas.openxmlformats.org/officeDocument/2006/relationships/webSettings" Target="webSettings.xml" /><Relationship Id="rId20" Type="http://schemas.openxmlformats.org/officeDocument/2006/relationships/image" Target="media/image15.png" /><Relationship Id="rId21" Type="http://schemas.openxmlformats.org/officeDocument/2006/relationships/image" Target="media/image16.png" /><Relationship Id="rId22" Type="http://schemas.openxmlformats.org/officeDocument/2006/relationships/image" Target="media/image17.png" /><Relationship Id="rId23" Type="http://schemas.openxmlformats.org/officeDocument/2006/relationships/image" Target="media/image18.png" /><Relationship Id="rId24" Type="http://schemas.openxmlformats.org/officeDocument/2006/relationships/image" Target="media/image19.png" /><Relationship Id="rId25" Type="http://schemas.openxmlformats.org/officeDocument/2006/relationships/image" Target="media/image20.png" /><Relationship Id="rId26" Type="http://schemas.openxmlformats.org/officeDocument/2006/relationships/image" Target="media/image21.png" /><Relationship Id="rId27" Type="http://schemas.openxmlformats.org/officeDocument/2006/relationships/image" Target="media/image22.png" /><Relationship Id="rId28" Type="http://schemas.openxmlformats.org/officeDocument/2006/relationships/image" Target="media/image23.png" /><Relationship Id="rId29" Type="http://schemas.openxmlformats.org/officeDocument/2006/relationships/image" Target="media/image24.png" /><Relationship Id="rId3" Type="http://schemas.openxmlformats.org/officeDocument/2006/relationships/fontTable" Target="fontTable.xml" /><Relationship Id="rId30" Type="http://schemas.openxmlformats.org/officeDocument/2006/relationships/image" Target="media/image25.png" /><Relationship Id="rId31" Type="http://schemas.openxmlformats.org/officeDocument/2006/relationships/image" Target="media/image26.png" /><Relationship Id="rId32" Type="http://schemas.openxmlformats.org/officeDocument/2006/relationships/image" Target="media/image27.png" /><Relationship Id="rId33" Type="http://schemas.openxmlformats.org/officeDocument/2006/relationships/image" Target="media/image28.png" /><Relationship Id="rId34" Type="http://schemas.openxmlformats.org/officeDocument/2006/relationships/image" Target="media/image29.png" /><Relationship Id="rId35" Type="http://schemas.openxmlformats.org/officeDocument/2006/relationships/image" Target="media/image30.png" /><Relationship Id="rId36" Type="http://schemas.openxmlformats.org/officeDocument/2006/relationships/image" Target="media/image31.png" /><Relationship Id="rId37" Type="http://schemas.openxmlformats.org/officeDocument/2006/relationships/image" Target="media/image32.png" /><Relationship Id="rId38" Type="http://schemas.openxmlformats.org/officeDocument/2006/relationships/image" Target="media/image33.png" /><Relationship Id="rId39" Type="http://schemas.openxmlformats.org/officeDocument/2006/relationships/image" Target="media/image34.png" /><Relationship Id="rId4" Type="http://schemas.openxmlformats.org/officeDocument/2006/relationships/customXml" Target="../customXml/item1.xml" /><Relationship Id="rId40" Type="http://schemas.openxmlformats.org/officeDocument/2006/relationships/image" Target="media/image35.png" /><Relationship Id="rId41" Type="http://schemas.openxmlformats.org/officeDocument/2006/relationships/image" Target="media/image36.png" /><Relationship Id="rId42" Type="http://schemas.openxmlformats.org/officeDocument/2006/relationships/image" Target="media/image37.png" /><Relationship Id="rId43" Type="http://schemas.openxmlformats.org/officeDocument/2006/relationships/image" Target="media/image38.png" /><Relationship Id="rId44" Type="http://schemas.openxmlformats.org/officeDocument/2006/relationships/image" Target="media/image39.png" /><Relationship Id="rId45" Type="http://schemas.openxmlformats.org/officeDocument/2006/relationships/image" Target="media/image40.png" /><Relationship Id="rId46" Type="http://schemas.openxmlformats.org/officeDocument/2006/relationships/image" Target="media/image41.png" /><Relationship Id="rId47" Type="http://schemas.openxmlformats.org/officeDocument/2006/relationships/image" Target="media/image42.png" /><Relationship Id="rId48" Type="http://schemas.openxmlformats.org/officeDocument/2006/relationships/image" Target="media/image43.png" /><Relationship Id="rId49" Type="http://schemas.openxmlformats.org/officeDocument/2006/relationships/image" Target="media/image44.png" /><Relationship Id="rId5" Type="http://schemas.openxmlformats.org/officeDocument/2006/relationships/customXml" Target="../customXml/item2.xml" /><Relationship Id="rId50" Type="http://schemas.openxmlformats.org/officeDocument/2006/relationships/image" Target="media/image45.png" /><Relationship Id="rId51" Type="http://schemas.openxmlformats.org/officeDocument/2006/relationships/header" Target="header1.xml" /><Relationship Id="rId52" Type="http://schemas.openxmlformats.org/officeDocument/2006/relationships/header" Target="header2.xml" /><Relationship Id="rId53" Type="http://schemas.openxmlformats.org/officeDocument/2006/relationships/footer" Target="footer1.xml" /><Relationship Id="rId54" Type="http://schemas.openxmlformats.org/officeDocument/2006/relationships/footer" Target="footer2.xml" /><Relationship Id="rId55" Type="http://schemas.openxmlformats.org/officeDocument/2006/relationships/header" Target="header3.xml" /><Relationship Id="rId56" Type="http://schemas.openxmlformats.org/officeDocument/2006/relationships/footer" Target="footer3.xml" /><Relationship Id="rId57" Type="http://schemas.openxmlformats.org/officeDocument/2006/relationships/theme" Target="theme/theme1.xml" /><Relationship Id="rId58" Type="http://schemas.openxmlformats.org/officeDocument/2006/relationships/numbering" Target="numbering.xml" /><Relationship Id="rId59" Type="http://schemas.openxmlformats.org/officeDocument/2006/relationships/styles" Target="styles.xml" /><Relationship Id="rId6" Type="http://schemas.openxmlformats.org/officeDocument/2006/relationships/image" Target="media/image1.png" /><Relationship Id="rId7" Type="http://schemas.openxmlformats.org/officeDocument/2006/relationships/image" Target="media/image2.png" /><Relationship Id="rId8" Type="http://schemas.openxmlformats.org/officeDocument/2006/relationships/image" Target="media/image3.png" /><Relationship Id="rId9" Type="http://schemas.openxmlformats.org/officeDocument/2006/relationships/image" Target="media/image4.png" 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1.xml" /></Relationships>
</file>

<file path=customXml/_rels/item2.xml.rels>&#65279;<?xml version="1.0" encoding="utf-8" standalone="yes"?><Relationships xmlns="http://schemas.openxmlformats.org/package/2006/relationships"><Relationship Id="rId1" Type="http://schemas.openxmlformats.org/officeDocument/2006/relationships/customXmlProps" Target="itemProps2.xml" 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2059E6B7-1DF2-4BC7-A26B-E24774D6929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26</Pages>
  <Words>2711</Words>
  <Characters>15453</Characters>
  <Application>Microsoft Office Word</Application>
  <DocSecurity>0</DocSecurity>
  <Lines>128</Lines>
  <Paragraphs>36</Paragraphs>
  <ScaleCrop>false</ScaleCrop>
  <Company>www.xjghost.com</Company>
  <LinksUpToDate>false</LinksUpToDate>
  <CharactersWithSpaces>18128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阳光数学网【http://www.eduy.net】搜集，仅供学习和研究使用！</dc:title>
  <dc:subject>阳光数学网【http://www.eduy.net】搜集，仅供学习和研究使用！</dc:subject>
  <dc:creator>阳光数学网【http://www.eduy.net】搜集，仅供学习和研究使用！</dc:creator>
  <cp:keywords>阳光数学网【http:/www.eduy.net】搜集，仅供学习和研究使用！</cp:keywords>
  <dc:description>阳光数学网【http://www.eduy.net】搜集，仅供学习和研究使用！</dc:description>
  <cp:revision>26</cp:revision>
  <dcterms:created xsi:type="dcterms:W3CDTF">2019-01-17T02:30:00Z</dcterms:created>
  <dcterms:modified xsi:type="dcterms:W3CDTF">2019-02-28T09:48:00Z</dcterms:modified>
  <cp:category>阳光数学网【http://www.eduy.net】搜集，仅供学习和研究使用！</cp:category>
  <cp:contentType>阳光数学网【http://www.eduy.net】搜集，仅供学习和研究使用！</cp:contentType>
  <cp:contentStatus>阳光数学网【http://www.eduy.net】搜集，仅供学习和研究使用！</cp:contentStatus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2052-11.1.0.8214</vt:lpwstr>
  </property>
</Properties>
</file>